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szCs w:val="24"/>
        </w:rPr>
        <w:t>Agenda</w:t>
      </w:r>
    </w:p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b/>
          <w:szCs w:val="24"/>
        </w:rPr>
        <w:t>Board of Regents</w:t>
      </w:r>
    </w:p>
    <w:p w:rsidR="008256A4" w:rsidRPr="008561AF" w:rsidRDefault="008256A4" w:rsidP="003679D6">
      <w:pPr>
        <w:tabs>
          <w:tab w:val="left" w:pos="2430"/>
        </w:tabs>
        <w:ind w:left="720" w:hanging="720"/>
        <w:jc w:val="center"/>
        <w:rPr>
          <w:b/>
          <w:szCs w:val="24"/>
        </w:rPr>
      </w:pPr>
      <w:r w:rsidRPr="008561AF">
        <w:rPr>
          <w:b/>
          <w:szCs w:val="24"/>
        </w:rPr>
        <w:t>Academic and Student Affairs Committee</w:t>
      </w:r>
    </w:p>
    <w:p w:rsidR="008256A4" w:rsidRDefault="00880714">
      <w:pPr>
        <w:ind w:left="720" w:hanging="720"/>
        <w:jc w:val="center"/>
        <w:rPr>
          <w:szCs w:val="24"/>
        </w:rPr>
      </w:pPr>
      <w:proofErr w:type="gramStart"/>
      <w:r>
        <w:rPr>
          <w:szCs w:val="24"/>
        </w:rPr>
        <w:t>Thursday, April 12</w:t>
      </w:r>
      <w:r w:rsidR="00ED5FAD">
        <w:rPr>
          <w:szCs w:val="24"/>
        </w:rPr>
        <w:t>, 2012</w:t>
      </w:r>
      <w:r w:rsidR="00614F2F">
        <w:rPr>
          <w:szCs w:val="24"/>
        </w:rPr>
        <w:t>; *</w:t>
      </w:r>
      <w:r w:rsidR="00283898">
        <w:rPr>
          <w:szCs w:val="24"/>
        </w:rPr>
        <w:t>2</w:t>
      </w:r>
      <w:r w:rsidR="00EB779B">
        <w:rPr>
          <w:szCs w:val="24"/>
        </w:rPr>
        <w:t>:</w:t>
      </w:r>
      <w:r w:rsidR="00283898">
        <w:rPr>
          <w:szCs w:val="24"/>
        </w:rPr>
        <w:t>0</w:t>
      </w:r>
      <w:r w:rsidR="00EB779B">
        <w:rPr>
          <w:szCs w:val="24"/>
        </w:rPr>
        <w:t xml:space="preserve">0 p.m. – </w:t>
      </w:r>
      <w:r w:rsidR="00174FF3">
        <w:rPr>
          <w:szCs w:val="24"/>
        </w:rPr>
        <w:t>4</w:t>
      </w:r>
      <w:r w:rsidR="00EB779B">
        <w:rPr>
          <w:szCs w:val="24"/>
        </w:rPr>
        <w:t>:</w:t>
      </w:r>
      <w:r w:rsidR="00283898">
        <w:rPr>
          <w:szCs w:val="24"/>
        </w:rPr>
        <w:t>0</w:t>
      </w:r>
      <w:r w:rsidR="00614F2F">
        <w:rPr>
          <w:szCs w:val="24"/>
        </w:rPr>
        <w:t>0 p.m.</w:t>
      </w:r>
      <w:proofErr w:type="gramEnd"/>
    </w:p>
    <w:p w:rsidR="00167B9C" w:rsidRPr="00392D61" w:rsidRDefault="00283898">
      <w:pPr>
        <w:ind w:left="720" w:hanging="720"/>
        <w:jc w:val="center"/>
        <w:rPr>
          <w:szCs w:val="24"/>
        </w:rPr>
      </w:pPr>
      <w:r>
        <w:rPr>
          <w:szCs w:val="24"/>
        </w:rPr>
        <w:t>Room 109 Ward Building</w:t>
      </w:r>
    </w:p>
    <w:p w:rsidR="00342485" w:rsidRPr="00392D61" w:rsidRDefault="00880714">
      <w:pPr>
        <w:ind w:left="720" w:hanging="720"/>
        <w:jc w:val="center"/>
        <w:rPr>
          <w:szCs w:val="24"/>
        </w:rPr>
      </w:pPr>
      <w:r>
        <w:rPr>
          <w:szCs w:val="24"/>
        </w:rPr>
        <w:t xml:space="preserve"> Kenai River Campus</w:t>
      </w:r>
    </w:p>
    <w:p w:rsidR="009B6FF9" w:rsidRDefault="00283898" w:rsidP="002001F6">
      <w:pPr>
        <w:jc w:val="center"/>
        <w:rPr>
          <w:szCs w:val="24"/>
        </w:rPr>
      </w:pPr>
      <w:r>
        <w:rPr>
          <w:szCs w:val="24"/>
        </w:rPr>
        <w:t>Soldotna</w:t>
      </w:r>
      <w:r w:rsidR="004055A0">
        <w:rPr>
          <w:szCs w:val="24"/>
        </w:rPr>
        <w:t>,</w:t>
      </w:r>
      <w:r w:rsidR="008256A4" w:rsidRPr="0079282C">
        <w:rPr>
          <w:szCs w:val="24"/>
        </w:rPr>
        <w:t xml:space="preserve"> Alaska</w:t>
      </w:r>
    </w:p>
    <w:p w:rsidR="00174FF3" w:rsidRDefault="00174FF3" w:rsidP="002001F6">
      <w:pPr>
        <w:jc w:val="center"/>
        <w:rPr>
          <w:szCs w:val="24"/>
        </w:rPr>
      </w:pPr>
    </w:p>
    <w:p w:rsidR="00B404ED" w:rsidRDefault="00B404ED">
      <w:pPr>
        <w:jc w:val="both"/>
        <w:rPr>
          <w:szCs w:val="24"/>
        </w:rPr>
      </w:pPr>
    </w:p>
    <w:p w:rsidR="008256A4" w:rsidRPr="00FD214F" w:rsidRDefault="008256A4">
      <w:pPr>
        <w:tabs>
          <w:tab w:val="left" w:pos="0"/>
        </w:tabs>
        <w:jc w:val="both"/>
        <w:rPr>
          <w:i/>
          <w:sz w:val="20"/>
        </w:rPr>
      </w:pPr>
      <w:r w:rsidRPr="00FD214F">
        <w:rPr>
          <w:i/>
          <w:sz w:val="20"/>
        </w:rPr>
        <w:t>*Times for meetings are subject to modification within the</w:t>
      </w:r>
      <w:r w:rsidR="00E37059" w:rsidRPr="00FD214F">
        <w:rPr>
          <w:i/>
          <w:sz w:val="20"/>
        </w:rPr>
        <w:t xml:space="preserve"> </w:t>
      </w:r>
      <w:r w:rsidR="00880714">
        <w:rPr>
          <w:i/>
          <w:sz w:val="20"/>
        </w:rPr>
        <w:t>April 12-13</w:t>
      </w:r>
      <w:r w:rsidR="00ED5FAD">
        <w:rPr>
          <w:i/>
          <w:sz w:val="20"/>
        </w:rPr>
        <w:t>, 2012</w:t>
      </w:r>
      <w:r w:rsidR="00EC532C" w:rsidRPr="00FD214F">
        <w:rPr>
          <w:i/>
          <w:sz w:val="20"/>
        </w:rPr>
        <w:t xml:space="preserve"> timeframe</w:t>
      </w:r>
      <w:r w:rsidRPr="00FD214F">
        <w:rPr>
          <w:i/>
          <w:sz w:val="20"/>
        </w:rPr>
        <w:t>.</w:t>
      </w:r>
    </w:p>
    <w:p w:rsidR="00174FF3" w:rsidRDefault="00174FF3">
      <w:pPr>
        <w:tabs>
          <w:tab w:val="left" w:pos="0"/>
        </w:tabs>
        <w:jc w:val="both"/>
        <w:rPr>
          <w:bCs/>
          <w:szCs w:val="24"/>
        </w:rPr>
      </w:pPr>
    </w:p>
    <w:p w:rsidR="008256A4" w:rsidRPr="0079282C" w:rsidRDefault="008256A4">
      <w:pPr>
        <w:tabs>
          <w:tab w:val="left" w:pos="0"/>
        </w:tabs>
        <w:jc w:val="both"/>
        <w:rPr>
          <w:szCs w:val="24"/>
        </w:rPr>
      </w:pPr>
      <w:r w:rsidRPr="0079282C">
        <w:rPr>
          <w:b/>
          <w:szCs w:val="24"/>
          <w:u w:val="single"/>
        </w:rPr>
        <w:t>Committee Members</w:t>
      </w:r>
      <w:r w:rsidRPr="0079282C">
        <w:rPr>
          <w:szCs w:val="24"/>
        </w:rPr>
        <w:t>:</w:t>
      </w:r>
    </w:p>
    <w:p w:rsidR="00142704" w:rsidRDefault="00ED5FAD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Michael Powers</w:t>
      </w:r>
      <w:r w:rsidR="008256A4" w:rsidRPr="0079282C">
        <w:rPr>
          <w:szCs w:val="24"/>
        </w:rPr>
        <w:t>, Committee Chair</w:t>
      </w:r>
      <w:r w:rsidR="008256A4" w:rsidRPr="0079282C">
        <w:rPr>
          <w:szCs w:val="24"/>
        </w:rPr>
        <w:tab/>
      </w:r>
      <w:r w:rsidR="00174FF3">
        <w:rPr>
          <w:szCs w:val="24"/>
        </w:rPr>
        <w:t xml:space="preserve">Mari </w:t>
      </w:r>
      <w:proofErr w:type="spellStart"/>
      <w:r w:rsidR="00174FF3">
        <w:rPr>
          <w:szCs w:val="24"/>
        </w:rPr>
        <w:t>Freitag</w:t>
      </w:r>
      <w:proofErr w:type="spellEnd"/>
    </w:p>
    <w:p w:rsidR="009B6FF9" w:rsidRDefault="003F32E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 xml:space="preserve">Kenneth Fisher, Committee </w:t>
      </w:r>
      <w:proofErr w:type="gramStart"/>
      <w:r>
        <w:rPr>
          <w:szCs w:val="24"/>
        </w:rPr>
        <w:t>Vice</w:t>
      </w:r>
      <w:proofErr w:type="gramEnd"/>
      <w:r>
        <w:rPr>
          <w:szCs w:val="24"/>
        </w:rPr>
        <w:t xml:space="preserve"> Chair</w:t>
      </w:r>
      <w:r w:rsidR="00ED5FAD">
        <w:rPr>
          <w:szCs w:val="24"/>
        </w:rPr>
        <w:tab/>
      </w:r>
      <w:proofErr w:type="spellStart"/>
      <w:r w:rsidR="00174FF3">
        <w:rPr>
          <w:szCs w:val="24"/>
        </w:rPr>
        <w:t>Jyotsna</w:t>
      </w:r>
      <w:proofErr w:type="spellEnd"/>
      <w:r w:rsidR="00174FF3">
        <w:rPr>
          <w:szCs w:val="24"/>
        </w:rPr>
        <w:t xml:space="preserve"> Heckman</w:t>
      </w:r>
    </w:p>
    <w:p w:rsidR="00792FF1" w:rsidRDefault="00174FF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Fuller</w:t>
      </w:r>
      <w:r w:rsidR="00B2610D">
        <w:rPr>
          <w:szCs w:val="24"/>
        </w:rPr>
        <w:t xml:space="preserve"> A.</w:t>
      </w:r>
      <w:r>
        <w:rPr>
          <w:szCs w:val="24"/>
        </w:rPr>
        <w:t xml:space="preserve"> Cowell</w:t>
      </w:r>
      <w:r w:rsidR="00792FF1">
        <w:rPr>
          <w:szCs w:val="24"/>
        </w:rPr>
        <w:tab/>
      </w:r>
      <w:r>
        <w:rPr>
          <w:szCs w:val="24"/>
        </w:rPr>
        <w:t>Patricia Jacobson, Board Chair</w:t>
      </w:r>
    </w:p>
    <w:p w:rsidR="00B404ED" w:rsidRDefault="00B404ED">
      <w:pPr>
        <w:tabs>
          <w:tab w:val="left" w:pos="5040"/>
        </w:tabs>
        <w:jc w:val="both"/>
        <w:rPr>
          <w:szCs w:val="24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>I.</w:t>
      </w:r>
      <w:r>
        <w:rPr>
          <w:b/>
        </w:rPr>
        <w:tab/>
      </w:r>
      <w:r>
        <w:rPr>
          <w:b/>
          <w:u w:val="single"/>
        </w:rPr>
        <w:t>Call to Order</w:t>
      </w:r>
    </w:p>
    <w:p w:rsidR="008256A4" w:rsidRDefault="008256A4">
      <w:pPr>
        <w:jc w:val="both"/>
      </w:pPr>
    </w:p>
    <w:p w:rsidR="008256A4" w:rsidRDefault="008256A4">
      <w:pPr>
        <w:jc w:val="both"/>
        <w:rPr>
          <w:b/>
        </w:rPr>
      </w:pPr>
      <w:r>
        <w:rPr>
          <w:b/>
        </w:rPr>
        <w:t>II.</w:t>
      </w:r>
      <w:r>
        <w:rPr>
          <w:b/>
        </w:rPr>
        <w:tab/>
      </w:r>
      <w:r>
        <w:rPr>
          <w:b/>
          <w:u w:val="single"/>
        </w:rPr>
        <w:t>Adoption of Agenda</w:t>
      </w:r>
    </w:p>
    <w:p w:rsidR="008256A4" w:rsidRPr="00F83D49" w:rsidRDefault="008256A4">
      <w:pPr>
        <w:jc w:val="both"/>
        <w:rPr>
          <w:sz w:val="16"/>
          <w:szCs w:val="16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ab/>
      </w:r>
      <w:r>
        <w:rPr>
          <w:b/>
          <w:u w:val="single"/>
        </w:rPr>
        <w:t>MOTION</w:t>
      </w:r>
    </w:p>
    <w:p w:rsidR="008256A4" w:rsidRDefault="008256A4">
      <w:pPr>
        <w:ind w:left="720"/>
        <w:jc w:val="both"/>
        <w:rPr>
          <w:b/>
        </w:rPr>
      </w:pPr>
      <w:r>
        <w:rPr>
          <w:b/>
        </w:rPr>
        <w:t xml:space="preserve">"The Academic and Student Affairs Committee </w:t>
      </w:r>
      <w:proofErr w:type="gramStart"/>
      <w:r>
        <w:rPr>
          <w:b/>
        </w:rPr>
        <w:t>adopts</w:t>
      </w:r>
      <w:proofErr w:type="gramEnd"/>
      <w:r>
        <w:rPr>
          <w:b/>
        </w:rPr>
        <w:t xml:space="preserve"> the agenda as presented.</w:t>
      </w:r>
    </w:p>
    <w:p w:rsidR="008256A4" w:rsidRPr="00F83D49" w:rsidRDefault="008256A4">
      <w:pPr>
        <w:jc w:val="both"/>
        <w:rPr>
          <w:bCs/>
          <w:sz w:val="16"/>
          <w:szCs w:val="16"/>
        </w:rPr>
      </w:pP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I.</w:t>
      </w:r>
      <w:r>
        <w:rPr>
          <w:b/>
        </w:rPr>
        <w:tab/>
        <w:t>Call to Order</w:t>
      </w: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II.</w:t>
      </w:r>
      <w:r>
        <w:rPr>
          <w:b/>
        </w:rPr>
        <w:tab/>
        <w:t>Adoption of Agenda</w:t>
      </w:r>
    </w:p>
    <w:p w:rsidR="00FD214F" w:rsidRDefault="00FD214F" w:rsidP="00073CA8">
      <w:pPr>
        <w:ind w:left="1440" w:hanging="720"/>
        <w:jc w:val="both"/>
        <w:rPr>
          <w:b/>
        </w:rPr>
      </w:pPr>
      <w:r>
        <w:rPr>
          <w:b/>
        </w:rPr>
        <w:t>III.</w:t>
      </w:r>
      <w:r>
        <w:rPr>
          <w:b/>
        </w:rPr>
        <w:tab/>
        <w:t>Full Board Consent Agenda</w:t>
      </w:r>
    </w:p>
    <w:p w:rsidR="00E44C90" w:rsidRDefault="00880714" w:rsidP="0082245B">
      <w:pPr>
        <w:numPr>
          <w:ilvl w:val="0"/>
          <w:numId w:val="44"/>
        </w:numPr>
        <w:ind w:hanging="720"/>
        <w:jc w:val="both"/>
        <w:rPr>
          <w:b/>
        </w:rPr>
      </w:pPr>
      <w:r>
        <w:rPr>
          <w:b/>
        </w:rPr>
        <w:t>Approval of Bachelor of Arts in Special Education at the University of Alaska Southeast</w:t>
      </w:r>
    </w:p>
    <w:p w:rsidR="00880714" w:rsidRDefault="00880714" w:rsidP="0082245B">
      <w:pPr>
        <w:numPr>
          <w:ilvl w:val="0"/>
          <w:numId w:val="44"/>
        </w:numPr>
        <w:ind w:hanging="720"/>
        <w:jc w:val="both"/>
        <w:rPr>
          <w:b/>
        </w:rPr>
      </w:pPr>
      <w:r>
        <w:rPr>
          <w:b/>
        </w:rPr>
        <w:t>Approval of Master of Arts</w:t>
      </w:r>
      <w:r w:rsidR="000B172C">
        <w:rPr>
          <w:b/>
        </w:rPr>
        <w:t xml:space="preserve"> in</w:t>
      </w:r>
      <w:r>
        <w:rPr>
          <w:b/>
        </w:rPr>
        <w:t xml:space="preserve"> Teaching in Special Education at the University of Alaska Southeast</w:t>
      </w:r>
    </w:p>
    <w:p w:rsidR="00283898" w:rsidRDefault="00283898" w:rsidP="0082245B">
      <w:pPr>
        <w:numPr>
          <w:ilvl w:val="0"/>
          <w:numId w:val="44"/>
        </w:numPr>
        <w:ind w:hanging="720"/>
        <w:jc w:val="both"/>
        <w:rPr>
          <w:b/>
        </w:rPr>
      </w:pPr>
      <w:r>
        <w:rPr>
          <w:b/>
        </w:rPr>
        <w:t xml:space="preserve">Approval of Associate of Applied Sciences in Medical Diagnostic </w:t>
      </w:r>
      <w:proofErr w:type="spellStart"/>
      <w:r>
        <w:rPr>
          <w:b/>
        </w:rPr>
        <w:t>Sonography</w:t>
      </w:r>
      <w:proofErr w:type="spellEnd"/>
      <w:r>
        <w:rPr>
          <w:b/>
        </w:rPr>
        <w:t xml:space="preserve"> at the University of Alaska Anchorage</w:t>
      </w:r>
    </w:p>
    <w:p w:rsidR="00283898" w:rsidRDefault="00283898" w:rsidP="0082245B">
      <w:pPr>
        <w:numPr>
          <w:ilvl w:val="0"/>
          <w:numId w:val="44"/>
        </w:numPr>
        <w:ind w:hanging="720"/>
        <w:jc w:val="both"/>
        <w:rPr>
          <w:b/>
        </w:rPr>
      </w:pPr>
      <w:r>
        <w:rPr>
          <w:b/>
        </w:rPr>
        <w:t xml:space="preserve">Approval of </w:t>
      </w:r>
      <w:r w:rsidR="000B172C">
        <w:rPr>
          <w:b/>
        </w:rPr>
        <w:t>D</w:t>
      </w:r>
      <w:r>
        <w:rPr>
          <w:b/>
        </w:rPr>
        <w:t>eletion of the Associate of Applied Sciences in Paralegal Studies at the University of Alaska Southeast</w:t>
      </w:r>
    </w:p>
    <w:p w:rsidR="00283898" w:rsidRDefault="00283898" w:rsidP="0082245B">
      <w:pPr>
        <w:numPr>
          <w:ilvl w:val="0"/>
          <w:numId w:val="44"/>
        </w:numPr>
        <w:ind w:hanging="720"/>
        <w:jc w:val="both"/>
        <w:rPr>
          <w:b/>
        </w:rPr>
      </w:pPr>
      <w:r>
        <w:rPr>
          <w:b/>
        </w:rPr>
        <w:t xml:space="preserve">Approval of </w:t>
      </w:r>
      <w:r w:rsidR="000B172C">
        <w:rPr>
          <w:b/>
        </w:rPr>
        <w:t>D</w:t>
      </w:r>
      <w:r>
        <w:rPr>
          <w:b/>
        </w:rPr>
        <w:t>eletion of the Bachelor of Science in Information Systems at the University of Alaska Southeast</w:t>
      </w:r>
    </w:p>
    <w:p w:rsidR="008256A4" w:rsidRDefault="00614F2F" w:rsidP="00F00014">
      <w:pPr>
        <w:ind w:left="1440" w:hanging="720"/>
        <w:jc w:val="both"/>
      </w:pPr>
      <w:r>
        <w:rPr>
          <w:b/>
        </w:rPr>
        <w:t>IV.</w:t>
      </w:r>
      <w:r>
        <w:rPr>
          <w:b/>
        </w:rPr>
        <w:tab/>
      </w:r>
      <w:r w:rsidR="008256A4" w:rsidRPr="00F00014">
        <w:rPr>
          <w:b/>
        </w:rPr>
        <w:t>Ongoing Issues</w:t>
      </w:r>
    </w:p>
    <w:p w:rsidR="00614F2F" w:rsidRDefault="00614F2F" w:rsidP="0070098E">
      <w:pPr>
        <w:ind w:left="2160" w:hanging="72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283898">
        <w:rPr>
          <w:b/>
        </w:rPr>
        <w:t>Workforce Report on Fisheries and University Partnerships</w:t>
      </w:r>
    </w:p>
    <w:p w:rsidR="00614F2F" w:rsidRPr="001E6E7E" w:rsidRDefault="00614F2F" w:rsidP="0070098E">
      <w:pPr>
        <w:ind w:left="2160" w:hanging="720"/>
        <w:jc w:val="both"/>
      </w:pPr>
      <w:r>
        <w:rPr>
          <w:b/>
        </w:rPr>
        <w:t>B.</w:t>
      </w:r>
      <w:r>
        <w:rPr>
          <w:b/>
        </w:rPr>
        <w:tab/>
      </w:r>
      <w:r w:rsidR="00F969CA">
        <w:rPr>
          <w:b/>
        </w:rPr>
        <w:t xml:space="preserve">Report on </w:t>
      </w:r>
      <w:r w:rsidR="00283898">
        <w:rPr>
          <w:b/>
        </w:rPr>
        <w:t>General Education Requirements</w:t>
      </w:r>
    </w:p>
    <w:p w:rsidR="00BA031B" w:rsidRDefault="00614F2F" w:rsidP="0070098E">
      <w:pPr>
        <w:ind w:left="2160" w:hanging="720"/>
        <w:jc w:val="both"/>
        <w:rPr>
          <w:b/>
        </w:rPr>
      </w:pPr>
      <w:r>
        <w:rPr>
          <w:b/>
        </w:rPr>
        <w:t>C.</w:t>
      </w:r>
      <w:r>
        <w:rPr>
          <w:b/>
        </w:rPr>
        <w:tab/>
      </w:r>
      <w:r w:rsidR="000E5B35">
        <w:rPr>
          <w:b/>
        </w:rPr>
        <w:t xml:space="preserve">Report on </w:t>
      </w:r>
      <w:r w:rsidR="00283898">
        <w:rPr>
          <w:b/>
        </w:rPr>
        <w:t>T</w:t>
      </w:r>
      <w:r w:rsidR="001530D7">
        <w:rPr>
          <w:b/>
        </w:rPr>
        <w:t>hree-</w:t>
      </w:r>
      <w:r w:rsidR="00283898">
        <w:rPr>
          <w:b/>
        </w:rPr>
        <w:t>Year Degree Options</w:t>
      </w:r>
      <w:r w:rsidR="00ED5FAD">
        <w:rPr>
          <w:b/>
        </w:rPr>
        <w:t xml:space="preserve"> </w:t>
      </w:r>
    </w:p>
    <w:p w:rsidR="000E5B35" w:rsidRDefault="00283898" w:rsidP="0070098E">
      <w:pPr>
        <w:ind w:left="2160" w:hanging="720"/>
        <w:jc w:val="both"/>
        <w:rPr>
          <w:b/>
        </w:rPr>
      </w:pPr>
      <w:r>
        <w:rPr>
          <w:b/>
        </w:rPr>
        <w:t>D</w:t>
      </w:r>
      <w:r w:rsidR="000E5B35">
        <w:rPr>
          <w:b/>
        </w:rPr>
        <w:t>.</w:t>
      </w:r>
      <w:r w:rsidR="000E5B35">
        <w:rPr>
          <w:b/>
        </w:rPr>
        <w:tab/>
      </w:r>
      <w:r w:rsidR="00ED5FAD">
        <w:rPr>
          <w:b/>
        </w:rPr>
        <w:t>Discussion of</w:t>
      </w:r>
      <w:r w:rsidR="009C2BE3">
        <w:rPr>
          <w:b/>
        </w:rPr>
        <w:t xml:space="preserve"> Program Review Guidelines</w:t>
      </w:r>
    </w:p>
    <w:p w:rsidR="00A96656" w:rsidRDefault="00F00014" w:rsidP="00F00014">
      <w:pPr>
        <w:jc w:val="both"/>
        <w:rPr>
          <w:b/>
        </w:rPr>
      </w:pPr>
      <w:r>
        <w:rPr>
          <w:b/>
        </w:rPr>
        <w:tab/>
        <w:t>V.</w:t>
      </w:r>
      <w:r>
        <w:rPr>
          <w:b/>
        </w:rPr>
        <w:tab/>
        <w:t>New Business</w:t>
      </w:r>
    </w:p>
    <w:p w:rsidR="008256A4" w:rsidRDefault="005C251D">
      <w:pPr>
        <w:ind w:left="1440" w:hanging="720"/>
        <w:jc w:val="both"/>
        <w:rPr>
          <w:b/>
        </w:rPr>
      </w:pPr>
      <w:r>
        <w:rPr>
          <w:b/>
        </w:rPr>
        <w:t>V</w:t>
      </w:r>
      <w:r w:rsidR="00A67ACF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  <w:t>Future Agenda Items</w:t>
      </w:r>
    </w:p>
    <w:p w:rsidR="008256A4" w:rsidRDefault="00BB2592" w:rsidP="002001F6">
      <w:pPr>
        <w:pStyle w:val="Heading2"/>
        <w:rPr>
          <w:rFonts w:ascii="Times New Roman" w:hAnsi="Times New Roman"/>
        </w:rPr>
      </w:pPr>
      <w:r>
        <w:rPr>
          <w:rFonts w:ascii="Times New Roman" w:hAnsi="Times New Roman"/>
        </w:rPr>
        <w:t>V</w:t>
      </w:r>
      <w:r w:rsidR="00A67ACF">
        <w:rPr>
          <w:rFonts w:ascii="Times New Roman" w:hAnsi="Times New Roman"/>
        </w:rPr>
        <w:t>I</w:t>
      </w:r>
      <w:r w:rsidR="008256A4">
        <w:rPr>
          <w:rFonts w:ascii="Times New Roman" w:hAnsi="Times New Roman"/>
        </w:rPr>
        <w:t>I.</w:t>
      </w:r>
      <w:r w:rsidR="008256A4">
        <w:rPr>
          <w:rFonts w:ascii="Times New Roman" w:hAnsi="Times New Roman"/>
        </w:rPr>
        <w:tab/>
        <w:t>Adjourn</w:t>
      </w:r>
    </w:p>
    <w:p w:rsidR="000B172C" w:rsidRDefault="000B172C" w:rsidP="00283898">
      <w:pPr>
        <w:tabs>
          <w:tab w:val="right" w:pos="8640"/>
        </w:tabs>
        <w:ind w:left="1440" w:hanging="720"/>
        <w:jc w:val="both"/>
        <w:rPr>
          <w:b/>
        </w:rPr>
      </w:pPr>
    </w:p>
    <w:p w:rsidR="00174FF3" w:rsidRDefault="008256A4" w:rsidP="00283898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>This motion is effective</w:t>
      </w:r>
      <w:r w:rsidR="007121C6">
        <w:rPr>
          <w:b/>
        </w:rPr>
        <w:t xml:space="preserve"> </w:t>
      </w:r>
      <w:r w:rsidR="00283898">
        <w:rPr>
          <w:b/>
        </w:rPr>
        <w:t>April 12</w:t>
      </w:r>
      <w:r w:rsidR="00ED5FAD">
        <w:rPr>
          <w:b/>
        </w:rPr>
        <w:t>, 2012</w:t>
      </w:r>
      <w:r w:rsidR="00DF7DAB">
        <w:rPr>
          <w:b/>
        </w:rPr>
        <w:t>.</w:t>
      </w:r>
      <w:r>
        <w:rPr>
          <w:b/>
        </w:rPr>
        <w:t>"</w:t>
      </w:r>
    </w:p>
    <w:p w:rsidR="000B172C" w:rsidRDefault="000B172C">
      <w:pPr>
        <w:rPr>
          <w:b/>
        </w:rPr>
      </w:pPr>
      <w:r>
        <w:br w:type="page"/>
      </w:r>
    </w:p>
    <w:p w:rsidR="003A3BC9" w:rsidRDefault="00342485" w:rsidP="00073CA8">
      <w:pPr>
        <w:pStyle w:val="Heading2"/>
        <w:ind w:left="720"/>
        <w:rPr>
          <w:rFonts w:ascii="Times New Roman" w:hAnsi="Times New Roman"/>
          <w:u w:val="single"/>
        </w:rPr>
      </w:pPr>
      <w:r>
        <w:rPr>
          <w:rFonts w:ascii="Times New Roman" w:hAnsi="Times New Roman"/>
        </w:rPr>
        <w:lastRenderedPageBreak/>
        <w:t>I</w:t>
      </w:r>
      <w:r w:rsidR="009E78D6">
        <w:rPr>
          <w:rFonts w:ascii="Times New Roman" w:hAnsi="Times New Roman"/>
        </w:rPr>
        <w:t>II</w:t>
      </w:r>
      <w:r w:rsidR="000612D1">
        <w:rPr>
          <w:rFonts w:ascii="Times New Roman" w:hAnsi="Times New Roman"/>
        </w:rPr>
        <w:t>.</w:t>
      </w:r>
      <w:r w:rsidR="000612D1">
        <w:rPr>
          <w:rFonts w:ascii="Times New Roman" w:hAnsi="Times New Roman"/>
        </w:rPr>
        <w:tab/>
      </w:r>
      <w:r w:rsidR="00FD214F">
        <w:rPr>
          <w:rFonts w:ascii="Times New Roman" w:hAnsi="Times New Roman"/>
          <w:u w:val="single"/>
        </w:rPr>
        <w:t>Full Board Consent Agenda</w:t>
      </w:r>
    </w:p>
    <w:p w:rsidR="00A130EC" w:rsidRDefault="00A130EC" w:rsidP="00A130EC"/>
    <w:p w:rsidR="00556A79" w:rsidRDefault="003F32E3" w:rsidP="00556A79">
      <w:pPr>
        <w:pStyle w:val="BodyTextIndent2"/>
        <w:tabs>
          <w:tab w:val="right" w:pos="8640"/>
        </w:tabs>
        <w:ind w:left="1440" w:hanging="720"/>
        <w:jc w:val="both"/>
      </w:pPr>
      <w:r w:rsidRPr="003F32E3">
        <w:t>A.</w:t>
      </w:r>
      <w:r w:rsidRPr="003F32E3">
        <w:tab/>
      </w:r>
      <w:r w:rsidR="00283898" w:rsidRPr="00283898">
        <w:rPr>
          <w:u w:val="single"/>
        </w:rPr>
        <w:t>Approval of Bachelor of Arts in Special Education at the University of Alaska Southeast</w:t>
      </w:r>
      <w:r w:rsidR="00A651D4">
        <w:tab/>
      </w:r>
      <w:r w:rsidR="00A651D4" w:rsidRPr="00E26F86">
        <w:t xml:space="preserve">Reference </w:t>
      </w:r>
      <w:r w:rsidR="000B172C">
        <w:t>7</w:t>
      </w:r>
    </w:p>
    <w:p w:rsidR="00556A79" w:rsidRDefault="00556A79" w:rsidP="00556A79">
      <w:pPr>
        <w:spacing w:before="100" w:beforeAutospacing="1" w:after="100" w:afterAutospacing="1"/>
        <w:ind w:left="1440"/>
      </w:pPr>
      <w:r>
        <w:t>The President recommends that:</w:t>
      </w:r>
    </w:p>
    <w:p w:rsidR="00556A79" w:rsidRDefault="00174FF3" w:rsidP="000B172C">
      <w:pPr>
        <w:spacing w:before="100" w:beforeAutospacing="1" w:after="100" w:afterAutospacing="1"/>
        <w:ind w:left="1440"/>
        <w:jc w:val="both"/>
      </w:pPr>
      <w:r>
        <w:rPr>
          <w:b/>
          <w:bCs/>
          <w:u w:val="single"/>
        </w:rPr>
        <w:t>M</w:t>
      </w:r>
      <w:r w:rsidR="00556A79">
        <w:rPr>
          <w:b/>
          <w:bCs/>
          <w:u w:val="single"/>
        </w:rPr>
        <w:t>OTION</w:t>
      </w:r>
      <w:r>
        <w:rPr>
          <w:b/>
          <w:bCs/>
          <w:u w:val="single"/>
        </w:rPr>
        <w:br/>
      </w:r>
      <w:r w:rsidR="00556A79">
        <w:rPr>
          <w:b/>
          <w:bCs/>
        </w:rPr>
        <w:t xml:space="preserve">"The Academic and Student Affairs Committee recommends the Board of Regents </w:t>
      </w:r>
      <w:r w:rsidR="00283898">
        <w:rPr>
          <w:b/>
        </w:rPr>
        <w:t>approve the Bachelor of Arts in Special Education at the University of Alaska Southeast</w:t>
      </w:r>
      <w:r w:rsidR="00556A79">
        <w:rPr>
          <w:b/>
          <w:bCs/>
        </w:rPr>
        <w:t>.</w:t>
      </w:r>
      <w:r w:rsidR="00556A79">
        <w:t xml:space="preserve"> </w:t>
      </w:r>
      <w:r w:rsidR="00556A79">
        <w:rPr>
          <w:b/>
          <w:bCs/>
        </w:rPr>
        <w:t xml:space="preserve">This motion is effective </w:t>
      </w:r>
      <w:r w:rsidR="00283898">
        <w:rPr>
          <w:b/>
          <w:bCs/>
        </w:rPr>
        <w:t>April 12</w:t>
      </w:r>
      <w:r w:rsidR="00ED5FAD">
        <w:rPr>
          <w:b/>
          <w:bCs/>
        </w:rPr>
        <w:t>, 2012</w:t>
      </w:r>
      <w:r w:rsidR="00556A79">
        <w:rPr>
          <w:b/>
          <w:bCs/>
        </w:rPr>
        <w:t>."</w:t>
      </w:r>
    </w:p>
    <w:p w:rsidR="004F3701" w:rsidRDefault="00556A79" w:rsidP="004F3701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</w:r>
      <w:r w:rsidR="004F3701">
        <w:rPr>
          <w:bCs/>
        </w:rPr>
        <w:t>POLICY CITATION</w:t>
      </w:r>
    </w:p>
    <w:p w:rsidR="004F3701" w:rsidRPr="007907A0" w:rsidRDefault="004F3701" w:rsidP="004F3701">
      <w:pPr>
        <w:tabs>
          <w:tab w:val="right" w:pos="8640"/>
        </w:tabs>
        <w:ind w:left="1440"/>
        <w:jc w:val="both"/>
        <w:rPr>
          <w:strike/>
        </w:rPr>
      </w:pPr>
      <w:r>
        <w:rPr>
          <w:bCs/>
        </w:rPr>
        <w:t>Regents' Policy 10.04.020 – Degree and Certificate Program Approval, states "</w:t>
      </w:r>
      <w:r>
        <w:t xml:space="preserve">All academic and certificate program additions, deletions, major revisions, and offerings of existing programs outside the State of </w:t>
      </w:r>
      <w:smartTag w:uri="urn:schemas-microsoft-com:office:smarttags" w:element="City">
        <w:smartTag w:uri="urn:schemas-microsoft-com:office:smarttags" w:element="State">
          <w:r>
            <w:t>Alaska</w:t>
          </w:r>
        </w:smartTag>
      </w:smartTag>
      <w:r>
        <w:t xml:space="preserve"> will be approved by the Board of Regents</w:t>
      </w:r>
      <w:r w:rsidRPr="002A2ED6">
        <w:t>.</w:t>
      </w:r>
      <w:r>
        <w:t>"</w:t>
      </w:r>
      <w:r w:rsidRPr="002A2ED6">
        <w:t xml:space="preserve"> </w:t>
      </w:r>
      <w:r>
        <w:t>(02-16-96)</w:t>
      </w:r>
    </w:p>
    <w:p w:rsidR="00556A79" w:rsidRDefault="00556A79" w:rsidP="004F3701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556A79" w:rsidRDefault="00556A79" w:rsidP="00556A79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RATIONALE AND RECOMMENDATION</w:t>
      </w:r>
    </w:p>
    <w:p w:rsidR="00556A79" w:rsidRDefault="00556A79" w:rsidP="00556A79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</w:r>
      <w:r w:rsidRPr="00E26F86">
        <w:rPr>
          <w:bCs/>
        </w:rPr>
        <w:t xml:space="preserve">Reference </w:t>
      </w:r>
      <w:r w:rsidR="00E55946">
        <w:rPr>
          <w:bCs/>
        </w:rPr>
        <w:t>7</w:t>
      </w:r>
      <w:r>
        <w:rPr>
          <w:bCs/>
        </w:rPr>
        <w:t xml:space="preserve"> contains the rationale for the </w:t>
      </w:r>
      <w:r w:rsidR="00B03C7C">
        <w:rPr>
          <w:bCs/>
        </w:rPr>
        <w:t>approval of th</w:t>
      </w:r>
      <w:r w:rsidR="000B536B">
        <w:rPr>
          <w:bCs/>
        </w:rPr>
        <w:t>is program</w:t>
      </w:r>
      <w:r>
        <w:rPr>
          <w:bCs/>
        </w:rPr>
        <w:t xml:space="preserve">.  </w:t>
      </w:r>
      <w:r w:rsidR="00283898">
        <w:rPr>
          <w:bCs/>
        </w:rPr>
        <w:t>Provost</w:t>
      </w:r>
      <w:r w:rsidR="000B536B">
        <w:rPr>
          <w:bCs/>
        </w:rPr>
        <w:t xml:space="preserve"> </w:t>
      </w:r>
      <w:r w:rsidR="00283898">
        <w:rPr>
          <w:bCs/>
        </w:rPr>
        <w:t>Caulfield</w:t>
      </w:r>
      <w:r>
        <w:rPr>
          <w:bCs/>
        </w:rPr>
        <w:t xml:space="preserve"> will review the proposal with members of the committee.</w:t>
      </w:r>
    </w:p>
    <w:p w:rsidR="00283898" w:rsidRDefault="00283898" w:rsidP="00556A79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</w:pPr>
      <w:r>
        <w:t>B</w:t>
      </w:r>
      <w:r w:rsidRPr="003F32E3">
        <w:t>.</w:t>
      </w:r>
      <w:r w:rsidRPr="003F32E3">
        <w:tab/>
      </w:r>
      <w:r w:rsidRPr="00283898">
        <w:rPr>
          <w:u w:val="single"/>
        </w:rPr>
        <w:t xml:space="preserve">Approval of </w:t>
      </w:r>
      <w:r>
        <w:rPr>
          <w:u w:val="single"/>
        </w:rPr>
        <w:t>Master</w:t>
      </w:r>
      <w:r w:rsidRPr="00283898">
        <w:rPr>
          <w:u w:val="single"/>
        </w:rPr>
        <w:t xml:space="preserve"> of Arts</w:t>
      </w:r>
      <w:r w:rsidR="000B172C">
        <w:rPr>
          <w:u w:val="single"/>
        </w:rPr>
        <w:t xml:space="preserve"> in</w:t>
      </w:r>
      <w:r>
        <w:rPr>
          <w:u w:val="single"/>
        </w:rPr>
        <w:t xml:space="preserve"> Teaching</w:t>
      </w:r>
      <w:r w:rsidRPr="00283898">
        <w:rPr>
          <w:u w:val="single"/>
        </w:rPr>
        <w:t xml:space="preserve"> in Special Education at the University of Alaska Southeast</w:t>
      </w:r>
      <w:r>
        <w:tab/>
      </w:r>
      <w:r w:rsidRPr="00E26F86">
        <w:t xml:space="preserve">Reference </w:t>
      </w:r>
      <w:r w:rsidR="000B172C">
        <w:t>8</w:t>
      </w:r>
    </w:p>
    <w:p w:rsidR="00283898" w:rsidRDefault="00283898" w:rsidP="00283898">
      <w:pPr>
        <w:spacing w:before="100" w:beforeAutospacing="1" w:after="100" w:afterAutospacing="1"/>
        <w:ind w:left="1440"/>
      </w:pPr>
      <w:r>
        <w:t>The President recommends that:</w:t>
      </w:r>
    </w:p>
    <w:p w:rsidR="00283898" w:rsidRDefault="00283898" w:rsidP="000B172C">
      <w:pPr>
        <w:spacing w:before="100" w:beforeAutospacing="1" w:after="100" w:afterAutospacing="1"/>
        <w:ind w:left="1440"/>
        <w:jc w:val="both"/>
      </w:pPr>
      <w:r>
        <w:rPr>
          <w:b/>
          <w:bCs/>
          <w:u w:val="single"/>
        </w:rPr>
        <w:t>MOTION</w:t>
      </w:r>
      <w:r>
        <w:rPr>
          <w:b/>
          <w:bCs/>
          <w:u w:val="single"/>
        </w:rPr>
        <w:br/>
      </w:r>
      <w:r>
        <w:rPr>
          <w:b/>
          <w:bCs/>
        </w:rPr>
        <w:t xml:space="preserve">"The Academic and Student Affairs Committee recommends the Board of Regents </w:t>
      </w:r>
      <w:r>
        <w:rPr>
          <w:b/>
        </w:rPr>
        <w:t xml:space="preserve">approve the Master of Arts </w:t>
      </w:r>
      <w:r w:rsidR="000B172C">
        <w:rPr>
          <w:b/>
        </w:rPr>
        <w:t xml:space="preserve">in </w:t>
      </w:r>
      <w:r>
        <w:rPr>
          <w:b/>
        </w:rPr>
        <w:t>Teaching in Special Education at the University of Alaska Southeast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>This motion is effective April 12, 2012."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POLICY CITATION</w:t>
      </w:r>
    </w:p>
    <w:p w:rsidR="00283898" w:rsidRPr="007907A0" w:rsidRDefault="00283898" w:rsidP="00283898">
      <w:pPr>
        <w:tabs>
          <w:tab w:val="right" w:pos="8640"/>
        </w:tabs>
        <w:ind w:left="1440"/>
        <w:jc w:val="both"/>
        <w:rPr>
          <w:strike/>
        </w:rPr>
      </w:pPr>
      <w:r>
        <w:rPr>
          <w:bCs/>
        </w:rPr>
        <w:t>Regents' Policy 10.04.020 – Degree and Certificate Program Approval, states "</w:t>
      </w:r>
      <w:r>
        <w:t xml:space="preserve">All academic and certificate program additions, deletions, major revisions, and offerings of existing programs outside the State of </w:t>
      </w:r>
      <w:smartTag w:uri="urn:schemas-microsoft-com:office:smarttags" w:element="City">
        <w:smartTag w:uri="urn:schemas-microsoft-com:office:smarttags" w:element="State">
          <w:r>
            <w:t>Alaska</w:t>
          </w:r>
        </w:smartTag>
      </w:smartTag>
      <w:r>
        <w:t xml:space="preserve"> will be approved by the Board of Regents</w:t>
      </w:r>
      <w:r w:rsidRPr="002A2ED6">
        <w:t>.</w:t>
      </w:r>
      <w:r>
        <w:t>"</w:t>
      </w:r>
      <w:r w:rsidRPr="002A2ED6">
        <w:t xml:space="preserve"> </w:t>
      </w:r>
      <w:r>
        <w:t>(02-16-96)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RATIONALE AND RECOMMENDATION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</w:r>
      <w:r w:rsidRPr="00E26F86">
        <w:rPr>
          <w:bCs/>
        </w:rPr>
        <w:t xml:space="preserve">Reference </w:t>
      </w:r>
      <w:r w:rsidR="00E55946">
        <w:rPr>
          <w:bCs/>
        </w:rPr>
        <w:t>8</w:t>
      </w:r>
      <w:r>
        <w:rPr>
          <w:bCs/>
        </w:rPr>
        <w:t xml:space="preserve"> contains the rationale for the approval of th</w:t>
      </w:r>
      <w:r w:rsidR="000B536B">
        <w:rPr>
          <w:bCs/>
        </w:rPr>
        <w:t xml:space="preserve">is program. </w:t>
      </w:r>
      <w:r>
        <w:rPr>
          <w:bCs/>
        </w:rPr>
        <w:t>Provost</w:t>
      </w:r>
      <w:r w:rsidR="000B536B">
        <w:rPr>
          <w:bCs/>
        </w:rPr>
        <w:t xml:space="preserve"> </w:t>
      </w:r>
      <w:r>
        <w:rPr>
          <w:bCs/>
        </w:rPr>
        <w:t>Caulfield will review the proposal with members of the committee.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</w:pPr>
      <w:r>
        <w:lastRenderedPageBreak/>
        <w:t>C</w:t>
      </w:r>
      <w:r w:rsidRPr="003F32E3">
        <w:t>.</w:t>
      </w:r>
      <w:r w:rsidRPr="003F32E3">
        <w:tab/>
      </w:r>
      <w:r w:rsidRPr="00283898">
        <w:rPr>
          <w:u w:val="single"/>
        </w:rPr>
        <w:t xml:space="preserve">Approval of Associate of Applied Arts in Medical Diagnostic </w:t>
      </w:r>
      <w:proofErr w:type="spellStart"/>
      <w:r w:rsidRPr="00283898">
        <w:rPr>
          <w:u w:val="single"/>
        </w:rPr>
        <w:t>Sonography</w:t>
      </w:r>
      <w:proofErr w:type="spellEnd"/>
      <w:r w:rsidRPr="00283898">
        <w:rPr>
          <w:u w:val="single"/>
        </w:rPr>
        <w:t xml:space="preserve"> at the University of Alaska Anchorage</w:t>
      </w:r>
      <w:r>
        <w:tab/>
      </w:r>
      <w:r w:rsidRPr="00E26F86">
        <w:t xml:space="preserve">Reference </w:t>
      </w:r>
      <w:r w:rsidR="000B172C">
        <w:t>9</w:t>
      </w:r>
    </w:p>
    <w:p w:rsidR="00283898" w:rsidRDefault="00283898" w:rsidP="00283898">
      <w:pPr>
        <w:spacing w:before="100" w:beforeAutospacing="1" w:after="100" w:afterAutospacing="1"/>
        <w:ind w:left="1440"/>
      </w:pPr>
      <w:r>
        <w:t>The President recommends that:</w:t>
      </w:r>
    </w:p>
    <w:p w:rsidR="00283898" w:rsidRDefault="00283898" w:rsidP="000B172C">
      <w:pPr>
        <w:spacing w:before="100" w:beforeAutospacing="1" w:after="100" w:afterAutospacing="1"/>
        <w:ind w:left="1440"/>
        <w:jc w:val="both"/>
      </w:pPr>
      <w:r>
        <w:rPr>
          <w:b/>
          <w:bCs/>
          <w:u w:val="single"/>
        </w:rPr>
        <w:t>MOTION</w:t>
      </w:r>
      <w:r>
        <w:rPr>
          <w:b/>
          <w:bCs/>
          <w:u w:val="single"/>
        </w:rPr>
        <w:br/>
      </w:r>
      <w:r>
        <w:rPr>
          <w:b/>
          <w:bCs/>
        </w:rPr>
        <w:t xml:space="preserve">"The Academic and Student Affairs Committee recommends the Board of Regents </w:t>
      </w:r>
      <w:r>
        <w:rPr>
          <w:b/>
        </w:rPr>
        <w:t xml:space="preserve">approve the Associate of Applied Arts in Medical Diagnostic </w:t>
      </w:r>
      <w:proofErr w:type="spellStart"/>
      <w:r>
        <w:rPr>
          <w:b/>
        </w:rPr>
        <w:t>Sonography</w:t>
      </w:r>
      <w:proofErr w:type="spellEnd"/>
      <w:r>
        <w:rPr>
          <w:b/>
        </w:rPr>
        <w:t xml:space="preserve"> at the University of Alaska Anchorage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>This motion is effective April 12, 2012."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POLICY CITATION</w:t>
      </w:r>
    </w:p>
    <w:p w:rsidR="00283898" w:rsidRPr="007907A0" w:rsidRDefault="00283898" w:rsidP="00283898">
      <w:pPr>
        <w:tabs>
          <w:tab w:val="right" w:pos="8640"/>
        </w:tabs>
        <w:ind w:left="1440"/>
        <w:jc w:val="both"/>
        <w:rPr>
          <w:strike/>
        </w:rPr>
      </w:pPr>
      <w:r>
        <w:rPr>
          <w:bCs/>
        </w:rPr>
        <w:t>Regents' Policy 10.04.020 – Degree and Certificate Program Approval, states "</w:t>
      </w:r>
      <w:r>
        <w:t xml:space="preserve">All academic and certificate program additions, deletions, major revisions, and offerings of existing programs outside the State of </w:t>
      </w:r>
      <w:smartTag w:uri="urn:schemas-microsoft-com:office:smarttags" w:element="City">
        <w:smartTag w:uri="urn:schemas-microsoft-com:office:smarttags" w:element="State">
          <w:r>
            <w:t>Alaska</w:t>
          </w:r>
        </w:smartTag>
      </w:smartTag>
      <w:r>
        <w:t xml:space="preserve"> will be approved by the Board of Regents</w:t>
      </w:r>
      <w:r w:rsidRPr="002A2ED6">
        <w:t>.</w:t>
      </w:r>
      <w:r>
        <w:t>"</w:t>
      </w:r>
      <w:r w:rsidRPr="002A2ED6">
        <w:t xml:space="preserve"> </w:t>
      </w:r>
      <w:r>
        <w:t>(02-16-96)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RATIONALE AND RECOMMENDATION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</w:r>
      <w:r w:rsidRPr="00E26F86">
        <w:rPr>
          <w:bCs/>
        </w:rPr>
        <w:t xml:space="preserve">Reference </w:t>
      </w:r>
      <w:r w:rsidR="00E55946">
        <w:rPr>
          <w:bCs/>
        </w:rPr>
        <w:t>9</w:t>
      </w:r>
      <w:r>
        <w:rPr>
          <w:bCs/>
        </w:rPr>
        <w:t xml:space="preserve"> contains the rationale for the approval of th</w:t>
      </w:r>
      <w:r w:rsidR="000B536B">
        <w:rPr>
          <w:bCs/>
        </w:rPr>
        <w:t>is program</w:t>
      </w:r>
      <w:r>
        <w:rPr>
          <w:bCs/>
        </w:rPr>
        <w:t>.  Provost</w:t>
      </w:r>
      <w:r w:rsidR="000B536B">
        <w:rPr>
          <w:bCs/>
        </w:rPr>
        <w:t xml:space="preserve"> </w:t>
      </w:r>
      <w:r>
        <w:rPr>
          <w:bCs/>
        </w:rPr>
        <w:t>Driscoll</w:t>
      </w:r>
      <w:r w:rsidR="000B536B">
        <w:rPr>
          <w:bCs/>
        </w:rPr>
        <w:t xml:space="preserve"> </w:t>
      </w:r>
      <w:r>
        <w:rPr>
          <w:bCs/>
        </w:rPr>
        <w:t>will review the proposal with members of the committee.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</w:pPr>
      <w:r>
        <w:t>D</w:t>
      </w:r>
      <w:r w:rsidRPr="003F32E3">
        <w:t>.</w:t>
      </w:r>
      <w:r w:rsidRPr="003F32E3">
        <w:tab/>
      </w:r>
      <w:r w:rsidRPr="00283898">
        <w:rPr>
          <w:u w:val="single"/>
        </w:rPr>
        <w:t xml:space="preserve">Approval of </w:t>
      </w:r>
      <w:r w:rsidR="000B172C">
        <w:rPr>
          <w:u w:val="single"/>
        </w:rPr>
        <w:t>D</w:t>
      </w:r>
      <w:r w:rsidRPr="00283898">
        <w:rPr>
          <w:u w:val="single"/>
        </w:rPr>
        <w:t>eletion of the Associate of Applied Sciences in Paralegal Studies at the University of Alaska Southeast</w:t>
      </w:r>
      <w:r>
        <w:tab/>
      </w:r>
      <w:r w:rsidRPr="00E26F86">
        <w:t xml:space="preserve">Reference </w:t>
      </w:r>
      <w:r w:rsidR="000B172C">
        <w:t>10</w:t>
      </w:r>
    </w:p>
    <w:p w:rsidR="00283898" w:rsidRDefault="00283898" w:rsidP="00283898">
      <w:pPr>
        <w:spacing w:before="100" w:beforeAutospacing="1" w:after="100" w:afterAutospacing="1"/>
        <w:ind w:left="1440"/>
      </w:pPr>
      <w:r>
        <w:t>The President recommends that:</w:t>
      </w:r>
    </w:p>
    <w:p w:rsidR="00283898" w:rsidRDefault="00283898" w:rsidP="000B172C">
      <w:pPr>
        <w:spacing w:before="100" w:beforeAutospacing="1" w:after="100" w:afterAutospacing="1"/>
        <w:ind w:left="1440"/>
        <w:jc w:val="both"/>
      </w:pPr>
      <w:r>
        <w:rPr>
          <w:b/>
          <w:bCs/>
          <w:u w:val="single"/>
        </w:rPr>
        <w:t>MOTION</w:t>
      </w:r>
      <w:r>
        <w:rPr>
          <w:b/>
          <w:bCs/>
          <w:u w:val="single"/>
        </w:rPr>
        <w:br/>
      </w:r>
      <w:r>
        <w:rPr>
          <w:b/>
          <w:bCs/>
        </w:rPr>
        <w:t xml:space="preserve">"The Academic and Student Affairs Committee recommends the Board of Regents </w:t>
      </w:r>
      <w:r>
        <w:rPr>
          <w:b/>
        </w:rPr>
        <w:t>approve the deletion of the Associate of Applied Sciences in Paralegal Studies at the University of Alaska Southeast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>This motion is effective April 12, 2012."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POLICY CITATION</w:t>
      </w:r>
    </w:p>
    <w:p w:rsidR="00283898" w:rsidRPr="007907A0" w:rsidRDefault="00283898" w:rsidP="00283898">
      <w:pPr>
        <w:tabs>
          <w:tab w:val="right" w:pos="8640"/>
        </w:tabs>
        <w:ind w:left="1440"/>
        <w:jc w:val="both"/>
        <w:rPr>
          <w:strike/>
        </w:rPr>
      </w:pPr>
      <w:r>
        <w:rPr>
          <w:bCs/>
        </w:rPr>
        <w:t>Regents' Policy 10.04.020 – Degree and Certificate Program Approval, states "</w:t>
      </w:r>
      <w:r>
        <w:t xml:space="preserve">All academic and certificate program additions, deletions, major revisions, and offerings of existing programs outside the State of </w:t>
      </w:r>
      <w:smartTag w:uri="urn:schemas-microsoft-com:office:smarttags" w:element="City">
        <w:smartTag w:uri="urn:schemas-microsoft-com:office:smarttags" w:element="State">
          <w:r>
            <w:t>Alaska</w:t>
          </w:r>
        </w:smartTag>
      </w:smartTag>
      <w:r>
        <w:t xml:space="preserve"> will be approved by the Board of Regents</w:t>
      </w:r>
      <w:r w:rsidRPr="002A2ED6">
        <w:t>.</w:t>
      </w:r>
      <w:r>
        <w:t>"</w:t>
      </w:r>
      <w:r w:rsidRPr="002A2ED6">
        <w:t xml:space="preserve"> </w:t>
      </w:r>
      <w:r>
        <w:t>(02-16-96)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RATIONALE AND RECOMMENDATION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</w:r>
      <w:r w:rsidRPr="00E26F86">
        <w:rPr>
          <w:bCs/>
        </w:rPr>
        <w:t xml:space="preserve">Reference </w:t>
      </w:r>
      <w:r w:rsidR="00E55946">
        <w:rPr>
          <w:bCs/>
        </w:rPr>
        <w:t>10</w:t>
      </w:r>
      <w:r>
        <w:rPr>
          <w:bCs/>
        </w:rPr>
        <w:t xml:space="preserve"> contains the rationale for the </w:t>
      </w:r>
      <w:r w:rsidR="000B536B">
        <w:rPr>
          <w:bCs/>
        </w:rPr>
        <w:t>deletion</w:t>
      </w:r>
      <w:r>
        <w:rPr>
          <w:bCs/>
        </w:rPr>
        <w:t xml:space="preserve"> of th</w:t>
      </w:r>
      <w:r w:rsidR="000B536B">
        <w:rPr>
          <w:bCs/>
        </w:rPr>
        <w:t xml:space="preserve">is program. </w:t>
      </w:r>
      <w:r>
        <w:rPr>
          <w:bCs/>
        </w:rPr>
        <w:t>Provost</w:t>
      </w:r>
      <w:r w:rsidR="000B536B">
        <w:rPr>
          <w:bCs/>
        </w:rPr>
        <w:t xml:space="preserve"> </w:t>
      </w:r>
      <w:r>
        <w:rPr>
          <w:bCs/>
        </w:rPr>
        <w:t>Caulfield will review the proposal with members of the committee.</w:t>
      </w:r>
    </w:p>
    <w:p w:rsidR="000B172C" w:rsidRDefault="000B172C">
      <w:pPr>
        <w:rPr>
          <w:bCs/>
          <w:szCs w:val="24"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</w:pPr>
      <w:r>
        <w:t>E</w:t>
      </w:r>
      <w:r w:rsidRPr="003F32E3">
        <w:t>.</w:t>
      </w:r>
      <w:r w:rsidRPr="003F32E3">
        <w:tab/>
      </w:r>
      <w:r w:rsidRPr="00283898">
        <w:rPr>
          <w:u w:val="single"/>
        </w:rPr>
        <w:t xml:space="preserve">Approval of </w:t>
      </w:r>
      <w:r w:rsidR="000B172C">
        <w:rPr>
          <w:u w:val="single"/>
        </w:rPr>
        <w:t>D</w:t>
      </w:r>
      <w:r w:rsidRPr="00283898">
        <w:rPr>
          <w:u w:val="single"/>
        </w:rPr>
        <w:t>eletion of the Bachelor of Science in Information Systems at the University of Alaska Southeast</w:t>
      </w:r>
      <w:r>
        <w:tab/>
      </w:r>
      <w:r w:rsidRPr="00E26F86">
        <w:t xml:space="preserve">Reference </w:t>
      </w:r>
      <w:r w:rsidR="000B172C">
        <w:t>11</w:t>
      </w:r>
    </w:p>
    <w:p w:rsidR="00283898" w:rsidRDefault="00283898" w:rsidP="00283898">
      <w:pPr>
        <w:spacing w:before="100" w:beforeAutospacing="1" w:after="100" w:afterAutospacing="1"/>
        <w:ind w:left="1440"/>
      </w:pPr>
      <w:r>
        <w:lastRenderedPageBreak/>
        <w:t>The President recommends that:</w:t>
      </w:r>
    </w:p>
    <w:p w:rsidR="00283898" w:rsidRDefault="00283898" w:rsidP="000B172C">
      <w:pPr>
        <w:spacing w:before="100" w:beforeAutospacing="1" w:after="100" w:afterAutospacing="1"/>
        <w:ind w:left="1440"/>
        <w:jc w:val="both"/>
      </w:pPr>
      <w:r>
        <w:rPr>
          <w:b/>
          <w:bCs/>
          <w:u w:val="single"/>
        </w:rPr>
        <w:t>MOTION</w:t>
      </w:r>
      <w:r>
        <w:rPr>
          <w:b/>
          <w:bCs/>
          <w:u w:val="single"/>
        </w:rPr>
        <w:br/>
      </w:r>
      <w:r>
        <w:rPr>
          <w:b/>
          <w:bCs/>
        </w:rPr>
        <w:t xml:space="preserve">"The Academic and Student Affairs Committee recommends the Board of Regents </w:t>
      </w:r>
      <w:r>
        <w:rPr>
          <w:b/>
        </w:rPr>
        <w:t>approve the</w:t>
      </w:r>
      <w:r w:rsidR="004B7D42">
        <w:rPr>
          <w:b/>
        </w:rPr>
        <w:t xml:space="preserve"> </w:t>
      </w:r>
      <w:bookmarkStart w:id="0" w:name="_GoBack"/>
      <w:r>
        <w:rPr>
          <w:b/>
        </w:rPr>
        <w:t>d</w:t>
      </w:r>
      <w:bookmarkEnd w:id="0"/>
      <w:r>
        <w:rPr>
          <w:b/>
        </w:rPr>
        <w:t xml:space="preserve">eletion of the </w:t>
      </w:r>
      <w:r w:rsidR="00AD7C4E">
        <w:rPr>
          <w:b/>
        </w:rPr>
        <w:t>Bachelor of Science in Information Systems</w:t>
      </w:r>
      <w:r>
        <w:rPr>
          <w:b/>
        </w:rPr>
        <w:t xml:space="preserve"> at the University of Alaska Southeast</w:t>
      </w:r>
      <w:r>
        <w:rPr>
          <w:b/>
          <w:bCs/>
        </w:rPr>
        <w:t>.</w:t>
      </w:r>
      <w:r>
        <w:t xml:space="preserve"> </w:t>
      </w:r>
      <w:r>
        <w:rPr>
          <w:b/>
          <w:bCs/>
        </w:rPr>
        <w:t>This motion is effective April 12, 2012."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POLICY CITATION</w:t>
      </w:r>
    </w:p>
    <w:p w:rsidR="00283898" w:rsidRPr="007907A0" w:rsidRDefault="00283898" w:rsidP="00283898">
      <w:pPr>
        <w:tabs>
          <w:tab w:val="right" w:pos="8640"/>
        </w:tabs>
        <w:ind w:left="1440"/>
        <w:jc w:val="both"/>
        <w:rPr>
          <w:strike/>
        </w:rPr>
      </w:pPr>
      <w:r>
        <w:rPr>
          <w:bCs/>
        </w:rPr>
        <w:t>Regents' Policy 10.04.020 – Degree and Certificate Program Approval, states "</w:t>
      </w:r>
      <w:r>
        <w:t xml:space="preserve">All academic and certificate program additions, deletions, major revisions, and offerings of existing programs outside the State of </w:t>
      </w:r>
      <w:smartTag w:uri="urn:schemas-microsoft-com:office:smarttags" w:element="City">
        <w:smartTag w:uri="urn:schemas-microsoft-com:office:smarttags" w:element="State">
          <w:r>
            <w:t>Alaska</w:t>
          </w:r>
        </w:smartTag>
      </w:smartTag>
      <w:r>
        <w:t xml:space="preserve"> will be approved by the Board of Regents</w:t>
      </w:r>
      <w:r w:rsidRPr="002A2ED6">
        <w:t>.</w:t>
      </w:r>
      <w:r>
        <w:t>"</w:t>
      </w:r>
      <w:r w:rsidRPr="002A2ED6">
        <w:t xml:space="preserve"> </w:t>
      </w:r>
      <w:r>
        <w:t>(02-16-96)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  <w:t>RATIONALE AND RECOMMENDATION</w:t>
      </w:r>
    </w:p>
    <w:p w:rsidR="00283898" w:rsidRDefault="00283898" w:rsidP="00283898">
      <w:pPr>
        <w:pStyle w:val="BodyTextIndent2"/>
        <w:tabs>
          <w:tab w:val="right" w:pos="8640"/>
        </w:tabs>
        <w:ind w:left="1440" w:hanging="720"/>
        <w:jc w:val="both"/>
        <w:rPr>
          <w:bCs/>
        </w:rPr>
      </w:pPr>
      <w:r>
        <w:rPr>
          <w:bCs/>
        </w:rPr>
        <w:tab/>
      </w:r>
      <w:r w:rsidRPr="00E26F86">
        <w:rPr>
          <w:bCs/>
        </w:rPr>
        <w:t xml:space="preserve">Reference </w:t>
      </w:r>
      <w:r w:rsidR="00E55946">
        <w:rPr>
          <w:bCs/>
        </w:rPr>
        <w:t>11</w:t>
      </w:r>
      <w:r>
        <w:rPr>
          <w:bCs/>
        </w:rPr>
        <w:t xml:space="preserve"> contains the rationale for the </w:t>
      </w:r>
      <w:r w:rsidR="000B536B">
        <w:rPr>
          <w:bCs/>
        </w:rPr>
        <w:t>deletion</w:t>
      </w:r>
      <w:r>
        <w:rPr>
          <w:bCs/>
        </w:rPr>
        <w:t xml:space="preserve"> of th</w:t>
      </w:r>
      <w:r w:rsidR="000B536B">
        <w:rPr>
          <w:bCs/>
        </w:rPr>
        <w:t>is program</w:t>
      </w:r>
      <w:r>
        <w:rPr>
          <w:bCs/>
        </w:rPr>
        <w:t>.  Provost</w:t>
      </w:r>
      <w:r w:rsidR="000B536B">
        <w:rPr>
          <w:bCs/>
        </w:rPr>
        <w:t xml:space="preserve"> </w:t>
      </w:r>
      <w:r>
        <w:rPr>
          <w:bCs/>
        </w:rPr>
        <w:t>Caulfield will review the proposal with members of the committee.</w:t>
      </w:r>
    </w:p>
    <w:p w:rsidR="00FD214F" w:rsidRDefault="00FD214F" w:rsidP="00FD214F">
      <w:pPr>
        <w:ind w:left="1440" w:hanging="720"/>
        <w:jc w:val="both"/>
      </w:pPr>
    </w:p>
    <w:p w:rsidR="00020F30" w:rsidRPr="00F00014" w:rsidRDefault="004C5E69" w:rsidP="00F00014">
      <w:pPr>
        <w:pStyle w:val="BodyTextIndent3"/>
        <w:ind w:left="720"/>
      </w:pPr>
      <w:r>
        <w:rPr>
          <w:b/>
          <w:bCs/>
        </w:rPr>
        <w:t>I</w:t>
      </w:r>
      <w:r w:rsidR="00614F2F">
        <w:rPr>
          <w:b/>
          <w:bCs/>
        </w:rPr>
        <w:t>V.</w:t>
      </w:r>
      <w:r w:rsidR="00614F2F">
        <w:rPr>
          <w:b/>
          <w:bCs/>
        </w:rPr>
        <w:tab/>
      </w:r>
      <w:r w:rsidR="00020F30" w:rsidRPr="00020F30">
        <w:rPr>
          <w:b/>
          <w:szCs w:val="24"/>
          <w:u w:val="single"/>
        </w:rPr>
        <w:t>Ongoing Issues</w:t>
      </w:r>
    </w:p>
    <w:p w:rsidR="00020F30" w:rsidRPr="006E53DF" w:rsidRDefault="00020F30" w:rsidP="00020F30">
      <w:pPr>
        <w:pStyle w:val="PlainText"/>
        <w:ind w:left="1440" w:hanging="720"/>
        <w:jc w:val="both"/>
        <w:rPr>
          <w:rFonts w:ascii="Times New Roman" w:hAnsi="Times New Roman"/>
          <w:sz w:val="24"/>
          <w:szCs w:val="24"/>
        </w:rPr>
      </w:pPr>
    </w:p>
    <w:p w:rsidR="00073CA8" w:rsidRPr="007E0117" w:rsidRDefault="006E53DF" w:rsidP="006E53DF">
      <w:pPr>
        <w:tabs>
          <w:tab w:val="right" w:pos="8640"/>
        </w:tabs>
        <w:ind w:left="1440" w:hanging="720"/>
        <w:jc w:val="both"/>
      </w:pPr>
      <w:r w:rsidRPr="006E53DF">
        <w:t>A.</w:t>
      </w:r>
      <w:r w:rsidRPr="006E53DF">
        <w:tab/>
      </w:r>
      <w:r w:rsidR="000B536B" w:rsidRPr="000B536B">
        <w:rPr>
          <w:u w:val="single"/>
        </w:rPr>
        <w:t xml:space="preserve">Workforce </w:t>
      </w:r>
      <w:r w:rsidR="00283898" w:rsidRPr="00283898">
        <w:rPr>
          <w:u w:val="single"/>
        </w:rPr>
        <w:t>Report on Fisheries and University Partnerships</w:t>
      </w:r>
      <w:r w:rsidR="007E0117">
        <w:tab/>
      </w:r>
    </w:p>
    <w:p w:rsidR="003F4F1A" w:rsidRDefault="006E53DF" w:rsidP="002834E8">
      <w:pPr>
        <w:tabs>
          <w:tab w:val="right" w:pos="8640"/>
        </w:tabs>
        <w:ind w:left="1440" w:hanging="720"/>
        <w:jc w:val="both"/>
      </w:pPr>
      <w:r>
        <w:tab/>
      </w:r>
    </w:p>
    <w:p w:rsidR="00216F00" w:rsidRDefault="00283898" w:rsidP="00073CA8">
      <w:pPr>
        <w:ind w:left="1440"/>
        <w:jc w:val="both"/>
      </w:pPr>
      <w:r>
        <w:t>Associate Vice Presi</w:t>
      </w:r>
      <w:r w:rsidR="000B536B">
        <w:t>dent Villa will provide a report</w:t>
      </w:r>
      <w:r w:rsidR="00073CA8">
        <w:t>.</w:t>
      </w:r>
      <w:r w:rsidR="00B10A76">
        <w:t xml:space="preserve"> </w:t>
      </w:r>
    </w:p>
    <w:p w:rsidR="00B404ED" w:rsidRPr="006E53DF" w:rsidRDefault="00B404ED" w:rsidP="00073CA8">
      <w:pPr>
        <w:tabs>
          <w:tab w:val="right" w:pos="8640"/>
        </w:tabs>
        <w:ind w:left="1440" w:hanging="720"/>
        <w:jc w:val="both"/>
      </w:pPr>
    </w:p>
    <w:p w:rsidR="0081436E" w:rsidRDefault="002834E8" w:rsidP="006E53DF">
      <w:pPr>
        <w:tabs>
          <w:tab w:val="right" w:pos="8640"/>
        </w:tabs>
        <w:ind w:left="1440" w:hanging="720"/>
        <w:jc w:val="both"/>
      </w:pPr>
      <w:r>
        <w:t>B.</w:t>
      </w:r>
      <w:r>
        <w:tab/>
      </w:r>
      <w:r w:rsidR="000775A6">
        <w:rPr>
          <w:u w:val="single"/>
        </w:rPr>
        <w:t xml:space="preserve">Report on </w:t>
      </w:r>
      <w:r w:rsidR="00283898">
        <w:rPr>
          <w:u w:val="single"/>
        </w:rPr>
        <w:t>General Education Requirements</w:t>
      </w:r>
    </w:p>
    <w:p w:rsidR="0081436E" w:rsidRDefault="0081436E" w:rsidP="006E53DF">
      <w:pPr>
        <w:tabs>
          <w:tab w:val="right" w:pos="8640"/>
        </w:tabs>
        <w:ind w:left="1440" w:hanging="720"/>
        <w:jc w:val="both"/>
      </w:pPr>
      <w:r>
        <w:tab/>
      </w:r>
    </w:p>
    <w:p w:rsidR="00073CA8" w:rsidRPr="00073CA8" w:rsidRDefault="0081436E" w:rsidP="00513F5B">
      <w:pPr>
        <w:tabs>
          <w:tab w:val="right" w:pos="8640"/>
        </w:tabs>
        <w:ind w:left="1440" w:hanging="720"/>
        <w:jc w:val="both"/>
      </w:pPr>
      <w:r>
        <w:tab/>
      </w:r>
      <w:r w:rsidR="00283898">
        <w:t>The provosts will provide a report on general education requirement</w:t>
      </w:r>
      <w:r w:rsidR="000B536B">
        <w:t>s</w:t>
      </w:r>
      <w:r w:rsidR="00B37FFC">
        <w:t>.</w:t>
      </w:r>
      <w:r w:rsidR="00392D61">
        <w:t xml:space="preserve"> </w:t>
      </w:r>
    </w:p>
    <w:p w:rsidR="00D03D17" w:rsidRDefault="00D03D17" w:rsidP="006E53DF">
      <w:pPr>
        <w:tabs>
          <w:tab w:val="right" w:pos="8640"/>
        </w:tabs>
        <w:ind w:left="1440" w:hanging="720"/>
        <w:jc w:val="both"/>
      </w:pPr>
    </w:p>
    <w:p w:rsidR="00466A04" w:rsidRDefault="00513F5B" w:rsidP="002834E8">
      <w:pPr>
        <w:tabs>
          <w:tab w:val="right" w:pos="8640"/>
        </w:tabs>
        <w:ind w:left="1440" w:hanging="720"/>
        <w:jc w:val="both"/>
      </w:pPr>
      <w:r>
        <w:t>C</w:t>
      </w:r>
      <w:r w:rsidR="00D03D17">
        <w:t>.</w:t>
      </w:r>
      <w:r w:rsidR="00D03D17">
        <w:tab/>
      </w:r>
      <w:r w:rsidR="00636978">
        <w:rPr>
          <w:u w:val="single"/>
        </w:rPr>
        <w:t xml:space="preserve">Report </w:t>
      </w:r>
      <w:r w:rsidR="00ED5FAD">
        <w:rPr>
          <w:u w:val="single"/>
        </w:rPr>
        <w:t xml:space="preserve">on </w:t>
      </w:r>
      <w:r w:rsidR="00283898">
        <w:rPr>
          <w:u w:val="single"/>
        </w:rPr>
        <w:t>Three-Year Degree Options</w:t>
      </w:r>
    </w:p>
    <w:p w:rsidR="002834E8" w:rsidRDefault="002834E8" w:rsidP="002834E8">
      <w:pPr>
        <w:tabs>
          <w:tab w:val="right" w:pos="8640"/>
        </w:tabs>
        <w:ind w:left="1440" w:hanging="720"/>
        <w:jc w:val="both"/>
      </w:pPr>
    </w:p>
    <w:p w:rsidR="002834E8" w:rsidRDefault="002834E8" w:rsidP="002834E8">
      <w:pPr>
        <w:tabs>
          <w:tab w:val="right" w:pos="8640"/>
        </w:tabs>
        <w:ind w:left="1440" w:hanging="720"/>
        <w:jc w:val="both"/>
      </w:pPr>
      <w:r>
        <w:tab/>
      </w:r>
      <w:r w:rsidR="00283898">
        <w:t>The provosts will provide a status report on the potential for three-year degree options</w:t>
      </w:r>
      <w:r w:rsidR="0081436E">
        <w:t>.</w:t>
      </w:r>
    </w:p>
    <w:p w:rsidR="00636978" w:rsidRDefault="00636978" w:rsidP="002834E8">
      <w:pPr>
        <w:tabs>
          <w:tab w:val="right" w:pos="8640"/>
        </w:tabs>
        <w:ind w:left="1440" w:hanging="720"/>
        <w:jc w:val="both"/>
      </w:pPr>
    </w:p>
    <w:p w:rsidR="00636978" w:rsidRPr="00636978" w:rsidRDefault="00636978" w:rsidP="001530D7">
      <w:pPr>
        <w:tabs>
          <w:tab w:val="right" w:pos="8640"/>
        </w:tabs>
        <w:ind w:left="1440" w:hanging="720"/>
        <w:jc w:val="both"/>
      </w:pPr>
      <w:r>
        <w:t xml:space="preserve">D. </w:t>
      </w:r>
      <w:r>
        <w:tab/>
      </w:r>
      <w:r w:rsidR="001530D7">
        <w:rPr>
          <w:u w:val="single"/>
        </w:rPr>
        <w:t>Discussion of Program Review Guidelines</w:t>
      </w:r>
      <w:r>
        <w:tab/>
      </w:r>
    </w:p>
    <w:p w:rsidR="00636978" w:rsidRDefault="00636978" w:rsidP="002834E8">
      <w:pPr>
        <w:tabs>
          <w:tab w:val="right" w:pos="8640"/>
        </w:tabs>
        <w:ind w:left="1440" w:hanging="720"/>
        <w:jc w:val="both"/>
      </w:pPr>
    </w:p>
    <w:p w:rsidR="00ED5FAD" w:rsidRDefault="00636978" w:rsidP="00ED5FAD">
      <w:pPr>
        <w:tabs>
          <w:tab w:val="right" w:pos="8640"/>
        </w:tabs>
        <w:ind w:left="1440" w:hanging="720"/>
        <w:jc w:val="both"/>
      </w:pPr>
      <w:r>
        <w:tab/>
        <w:t xml:space="preserve">Vice President </w:t>
      </w:r>
      <w:r w:rsidR="00ED5FAD">
        <w:t xml:space="preserve">Julius and the provosts will </w:t>
      </w:r>
      <w:r w:rsidR="001530D7">
        <w:t>continue th</w:t>
      </w:r>
      <w:r w:rsidR="000B172C">
        <w:t>e</w:t>
      </w:r>
      <w:r w:rsidR="00ED5FAD">
        <w:t xml:space="preserve"> discussion on</w:t>
      </w:r>
      <w:r w:rsidR="000B536B">
        <w:t xml:space="preserve"> program review guidelines</w:t>
      </w:r>
      <w:r w:rsidR="001530D7">
        <w:t xml:space="preserve"> with the committee</w:t>
      </w:r>
      <w:r>
        <w:t>.</w:t>
      </w:r>
    </w:p>
    <w:p w:rsidR="000B172C" w:rsidRDefault="000B172C">
      <w:pPr>
        <w:ind w:left="720" w:hanging="720"/>
        <w:jc w:val="both"/>
        <w:rPr>
          <w:b/>
        </w:rPr>
      </w:pPr>
    </w:p>
    <w:p w:rsidR="00F00014" w:rsidRDefault="00F00014">
      <w:pPr>
        <w:ind w:left="720" w:hanging="720"/>
        <w:jc w:val="both"/>
        <w:rPr>
          <w:b/>
        </w:rPr>
      </w:pPr>
      <w:r>
        <w:rPr>
          <w:b/>
        </w:rPr>
        <w:t>V.</w:t>
      </w:r>
      <w:r>
        <w:rPr>
          <w:b/>
        </w:rPr>
        <w:tab/>
      </w:r>
      <w:r w:rsidRPr="00FC2CBD">
        <w:rPr>
          <w:b/>
          <w:bCs/>
          <w:u w:val="single"/>
        </w:rPr>
        <w:t>New Business</w:t>
      </w:r>
    </w:p>
    <w:p w:rsidR="00F00014" w:rsidRDefault="00F00014">
      <w:pPr>
        <w:ind w:left="720" w:hanging="720"/>
        <w:jc w:val="both"/>
        <w:rPr>
          <w:b/>
        </w:rPr>
      </w:pPr>
    </w:p>
    <w:p w:rsidR="008256A4" w:rsidRDefault="005C251D">
      <w:pPr>
        <w:ind w:left="720" w:hanging="720"/>
        <w:jc w:val="both"/>
        <w:rPr>
          <w:b/>
          <w:u w:val="single"/>
        </w:rPr>
      </w:pPr>
      <w:r>
        <w:rPr>
          <w:b/>
        </w:rPr>
        <w:t>V</w:t>
      </w:r>
      <w:r w:rsidR="00A67ACF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</w:r>
      <w:r w:rsidR="008256A4">
        <w:rPr>
          <w:b/>
          <w:u w:val="single"/>
        </w:rPr>
        <w:t>Future Agenda Items</w:t>
      </w:r>
    </w:p>
    <w:p w:rsidR="008256A4" w:rsidRDefault="008256A4">
      <w:pPr>
        <w:ind w:left="720" w:hanging="720"/>
        <w:jc w:val="both"/>
        <w:rPr>
          <w:bCs/>
        </w:rPr>
      </w:pPr>
    </w:p>
    <w:p w:rsidR="00D9014A" w:rsidRPr="00AC5815" w:rsidRDefault="000E086E" w:rsidP="00AC5815">
      <w:pPr>
        <w:pStyle w:val="Heading9"/>
        <w:rPr>
          <w:u w:val="single"/>
        </w:rPr>
      </w:pPr>
      <w:r>
        <w:t>V</w:t>
      </w:r>
      <w:r w:rsidR="00A67ACF">
        <w:t>I</w:t>
      </w:r>
      <w:r w:rsidR="00FC2CBD">
        <w:t>I</w:t>
      </w:r>
      <w:r w:rsidR="008256A4">
        <w:t>.</w:t>
      </w:r>
      <w:r w:rsidR="008256A4">
        <w:tab/>
      </w:r>
      <w:r w:rsidR="008256A4">
        <w:rPr>
          <w:u w:val="single"/>
        </w:rPr>
        <w:t>Adjourn</w:t>
      </w:r>
    </w:p>
    <w:sectPr w:rsidR="00D9014A" w:rsidRPr="00AC5815" w:rsidSect="000B172C">
      <w:headerReference w:type="default" r:id="rId9"/>
      <w:footerReference w:type="default" r:id="rId10"/>
      <w:footerReference w:type="first" r:id="rId11"/>
      <w:type w:val="continuous"/>
      <w:pgSz w:w="12240" w:h="15840"/>
      <w:pgMar w:top="1440" w:right="1800" w:bottom="360" w:left="1800" w:header="720" w:footer="54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946" w:rsidRDefault="00E55946">
      <w:r>
        <w:separator/>
      </w:r>
    </w:p>
  </w:endnote>
  <w:endnote w:type="continuationSeparator" w:id="0">
    <w:p w:rsidR="00E55946" w:rsidRDefault="00E55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6" w:rsidRPr="00B2610D" w:rsidRDefault="00E55946" w:rsidP="00794B4E">
    <w:pPr>
      <w:pStyle w:val="Footer"/>
      <w:rPr>
        <w:rFonts w:ascii="Times New Roman" w:hAnsi="Times New Roman"/>
        <w:sz w:val="20"/>
      </w:rPr>
    </w:pPr>
    <w:r>
      <w:tab/>
    </w:r>
    <w:r w:rsidRPr="00B2610D">
      <w:rPr>
        <w:rFonts w:ascii="Times New Roman" w:hAnsi="Times New Roman"/>
        <w:sz w:val="20"/>
      </w:rPr>
      <w:t>Academic &amp; Student Affairs Committee</w:t>
    </w:r>
    <w:r>
      <w:rPr>
        <w:rFonts w:ascii="Times New Roman" w:hAnsi="Times New Roman"/>
        <w:sz w:val="20"/>
      </w:rPr>
      <w:t xml:space="preserve"> Agenda</w:t>
    </w:r>
    <w:r w:rsidRPr="00B2610D">
      <w:rPr>
        <w:rFonts w:ascii="Times New Roman" w:hAnsi="Times New Roman"/>
        <w:sz w:val="20"/>
      </w:rPr>
      <w:t xml:space="preserve">:  Page </w:t>
    </w:r>
    <w:r w:rsidRPr="00B2610D">
      <w:rPr>
        <w:rFonts w:ascii="Times New Roman" w:hAnsi="Times New Roman"/>
        <w:sz w:val="20"/>
      </w:rPr>
      <w:fldChar w:fldCharType="begin"/>
    </w:r>
    <w:r w:rsidRPr="00B2610D">
      <w:rPr>
        <w:rFonts w:ascii="Times New Roman" w:hAnsi="Times New Roman"/>
        <w:sz w:val="20"/>
      </w:rPr>
      <w:instrText xml:space="preserve"> PAGE   \* MERGEFORMAT </w:instrText>
    </w:r>
    <w:r w:rsidRPr="00B2610D">
      <w:rPr>
        <w:rFonts w:ascii="Times New Roman" w:hAnsi="Times New Roman"/>
        <w:sz w:val="20"/>
      </w:rPr>
      <w:fldChar w:fldCharType="separate"/>
    </w:r>
    <w:r w:rsidR="00695FDB">
      <w:rPr>
        <w:rFonts w:ascii="Times New Roman" w:hAnsi="Times New Roman"/>
        <w:noProof/>
        <w:sz w:val="20"/>
      </w:rPr>
      <w:t>2</w:t>
    </w:r>
    <w:r w:rsidRPr="00B2610D">
      <w:rPr>
        <w:rFonts w:ascii="Times New Roman" w:hAnsi="Times New Roman"/>
        <w:sz w:val="20"/>
      </w:rPr>
      <w:fldChar w:fldCharType="end"/>
    </w:r>
    <w:r w:rsidRPr="00B2610D">
      <w:rPr>
        <w:rFonts w:ascii="Times New Roman" w:hAnsi="Times New Roman"/>
        <w:sz w:val="20"/>
      </w:rPr>
      <w:t xml:space="preserve"> of </w:t>
    </w:r>
    <w:r>
      <w:rPr>
        <w:rFonts w:ascii="Times New Roman" w:hAnsi="Times New Roman"/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6" w:rsidRDefault="00E55946">
    <w:pPr>
      <w:pStyle w:val="Footer"/>
      <w:widowControl w:val="0"/>
      <w:rPr>
        <w:rFonts w:ascii="Times New Roman" w:hAnsi="Times New Roman"/>
        <w:sz w:val="20"/>
      </w:rPr>
    </w:pPr>
  </w:p>
  <w:p w:rsidR="00E55946" w:rsidRDefault="00E55946">
    <w:pPr>
      <w:pStyle w:val="Footer"/>
      <w:widowControl w:val="0"/>
      <w:jc w:val="center"/>
      <w:rPr>
        <w:rFonts w:ascii="Times New Roman" w:hAnsi="Times New Roman"/>
      </w:rPr>
    </w:pPr>
    <w:r>
      <w:rPr>
        <w:rFonts w:ascii="Times New Roman" w:hAnsi="Times New Roman"/>
        <w:sz w:val="20"/>
      </w:rPr>
      <w:t xml:space="preserve">Academic &amp; Student Affairs Committee Agenda:  Page </w:t>
    </w:r>
    <w:r>
      <w:rPr>
        <w:rStyle w:val="PageNumber"/>
        <w:rFonts w:ascii="Times New Roman" w:hAnsi="Times New Roman"/>
        <w:sz w:val="20"/>
      </w:rPr>
      <w:fldChar w:fldCharType="begin"/>
    </w:r>
    <w:r>
      <w:rPr>
        <w:rStyle w:val="PageNumber"/>
        <w:rFonts w:ascii="Times New Roman" w:hAnsi="Times New Roman"/>
        <w:sz w:val="20"/>
      </w:rPr>
      <w:instrText xml:space="preserve"> PAGE </w:instrText>
    </w:r>
    <w:r>
      <w:rPr>
        <w:rStyle w:val="PageNumber"/>
        <w:rFonts w:ascii="Times New Roman" w:hAnsi="Times New Roman"/>
        <w:sz w:val="20"/>
      </w:rPr>
      <w:fldChar w:fldCharType="separate"/>
    </w:r>
    <w:r w:rsidR="00695FDB">
      <w:rPr>
        <w:rStyle w:val="PageNumber"/>
        <w:rFonts w:ascii="Times New Roman" w:hAnsi="Times New Roman"/>
        <w:noProof/>
        <w:sz w:val="20"/>
      </w:rPr>
      <w:t>1</w:t>
    </w:r>
    <w:r>
      <w:rPr>
        <w:rStyle w:val="PageNumber"/>
        <w:rFonts w:ascii="Times New Roman" w:hAnsi="Times New Roman"/>
        <w:sz w:val="20"/>
      </w:rPr>
      <w:fldChar w:fldCharType="end"/>
    </w:r>
    <w:r>
      <w:rPr>
        <w:rStyle w:val="PageNumber"/>
        <w:rFonts w:ascii="Times New Roman" w:hAnsi="Times New Roman"/>
        <w:sz w:val="20"/>
      </w:rPr>
      <w:t xml:space="preserve"> of 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946" w:rsidRDefault="00E55946">
      <w:r>
        <w:separator/>
      </w:r>
    </w:p>
  </w:footnote>
  <w:footnote w:type="continuationSeparator" w:id="0">
    <w:p w:rsidR="00E55946" w:rsidRDefault="00E55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6" w:rsidRDefault="00E55946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Agenda</w:t>
    </w:r>
  </w:p>
  <w:p w:rsidR="00E55946" w:rsidRDefault="00E55946">
    <w:pPr>
      <w:pStyle w:val="Header"/>
      <w:widowControl w:val="0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Academic and Student Affairs Committee</w:t>
    </w:r>
  </w:p>
  <w:p w:rsidR="00E55946" w:rsidRDefault="00E55946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April 12, 2012</w:t>
    </w:r>
  </w:p>
  <w:p w:rsidR="00E55946" w:rsidRDefault="00E55946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Soldotna, Alaska</w:t>
    </w:r>
  </w:p>
  <w:p w:rsidR="00E55946" w:rsidRDefault="00E55946">
    <w:pPr>
      <w:pStyle w:val="Header"/>
      <w:widowControl w:val="0"/>
      <w:rPr>
        <w:rFonts w:ascii="Times New Roman" w:hAnsi="Times New Roman"/>
        <w:sz w:val="20"/>
      </w:rPr>
    </w:pPr>
  </w:p>
  <w:p w:rsidR="00E55946" w:rsidRDefault="00E55946">
    <w:pPr>
      <w:pStyle w:val="Header"/>
      <w:widowControl w:val="0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3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87F3B"/>
    <w:multiLevelType w:val="hybridMultilevel"/>
    <w:tmpl w:val="44FA840E"/>
    <w:lvl w:ilvl="0" w:tplc="E57E8E3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01815A3E"/>
    <w:multiLevelType w:val="hybridMultilevel"/>
    <w:tmpl w:val="83D027A2"/>
    <w:lvl w:ilvl="0" w:tplc="E898B8E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456979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D49017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3041B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353A497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AE2A07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63DED4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AB2E732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E487022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6">
    <w:nsid w:val="03283B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6A227E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9B92047"/>
    <w:multiLevelType w:val="hybridMultilevel"/>
    <w:tmpl w:val="EF3C7AB6"/>
    <w:lvl w:ilvl="0" w:tplc="7EE4953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1D22F7E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4A65A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8BB8A1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A3A2F10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D090D6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C1B4A4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942A49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42BED80C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">
    <w:nsid w:val="0D9654E2"/>
    <w:multiLevelType w:val="hybridMultilevel"/>
    <w:tmpl w:val="3FE6D4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0F8A57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13427D72"/>
    <w:multiLevelType w:val="hybridMultilevel"/>
    <w:tmpl w:val="8208D24C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39C7168"/>
    <w:multiLevelType w:val="hybridMultilevel"/>
    <w:tmpl w:val="9E6068DE"/>
    <w:lvl w:ilvl="0" w:tplc="9620BA4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49678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217126B5"/>
    <w:multiLevelType w:val="hybridMultilevel"/>
    <w:tmpl w:val="5E52F160"/>
    <w:lvl w:ilvl="0" w:tplc="E58A9EA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B72F6A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D9434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E93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F824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2D2CA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C9E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501D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D72FA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24735B6"/>
    <w:multiLevelType w:val="hybridMultilevel"/>
    <w:tmpl w:val="77D45A7C"/>
    <w:lvl w:ilvl="0" w:tplc="DA04573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9B8F53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63AFDB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90DF7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548C074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B868F3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1D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8E68324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7D0239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6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>
    <w:nsid w:val="271512AC"/>
    <w:multiLevelType w:val="hybridMultilevel"/>
    <w:tmpl w:val="0F98768A"/>
    <w:lvl w:ilvl="0" w:tplc="0409000F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8">
    <w:nsid w:val="2759390F"/>
    <w:multiLevelType w:val="hybridMultilevel"/>
    <w:tmpl w:val="560C81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534427"/>
    <w:multiLevelType w:val="hybridMultilevel"/>
    <w:tmpl w:val="326E2E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C847E49"/>
    <w:multiLevelType w:val="hybridMultilevel"/>
    <w:tmpl w:val="09B27730"/>
    <w:lvl w:ilvl="0" w:tplc="C6DA53F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9F64BAA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33C2DF3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3D42958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E57077CC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63703EA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6D92091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0966F04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740E9A4C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1">
    <w:nsid w:val="2D3345FA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2">
    <w:nsid w:val="2EA51F28"/>
    <w:multiLevelType w:val="hybridMultilevel"/>
    <w:tmpl w:val="88768D86"/>
    <w:lvl w:ilvl="0" w:tplc="1B7E2A1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2F08074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303A6959"/>
    <w:multiLevelType w:val="hybridMultilevel"/>
    <w:tmpl w:val="B3F2CD94"/>
    <w:lvl w:ilvl="0" w:tplc="58E015F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F0C16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9FEADD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2EC6D5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BF7EE0E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1B528AEC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F0EC7B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9E0E6A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88E0801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>
    <w:nsid w:val="334F22C0"/>
    <w:multiLevelType w:val="hybridMultilevel"/>
    <w:tmpl w:val="F92834B4"/>
    <w:lvl w:ilvl="0" w:tplc="2234888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33DC325E"/>
    <w:multiLevelType w:val="hybridMultilevel"/>
    <w:tmpl w:val="13BC8692"/>
    <w:lvl w:ilvl="0" w:tplc="F62814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24926C1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EB607FC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38C244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95A085A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B5364D7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EBAA6BC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586385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4462E92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>
    <w:nsid w:val="36493A35"/>
    <w:multiLevelType w:val="hybridMultilevel"/>
    <w:tmpl w:val="A55C33D0"/>
    <w:lvl w:ilvl="0" w:tplc="4718E248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390A6CE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4D711F4A"/>
    <w:multiLevelType w:val="hybridMultilevel"/>
    <w:tmpl w:val="3F14381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3871F93"/>
    <w:multiLevelType w:val="hybridMultilevel"/>
    <w:tmpl w:val="1AF807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5032D98"/>
    <w:multiLevelType w:val="hybridMultilevel"/>
    <w:tmpl w:val="6D78255C"/>
    <w:lvl w:ilvl="0" w:tplc="EB5E018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73E3D2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52E9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C8C12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DA8F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1CAC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74E9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46A1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D460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5752D0D"/>
    <w:multiLevelType w:val="hybridMultilevel"/>
    <w:tmpl w:val="2C725798"/>
    <w:lvl w:ilvl="0" w:tplc="1514045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57360A8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F0A36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CDCA1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699E2CB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F800AD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833ADC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91C5C9C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040030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3">
    <w:nsid w:val="5CEF034D"/>
    <w:multiLevelType w:val="hybridMultilevel"/>
    <w:tmpl w:val="BB5A1B4C"/>
    <w:lvl w:ilvl="0" w:tplc="1254A8B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3AAA98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1DC64E6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27AA25A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37DEC822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390860B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90661D1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B2DE6A96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95BCE9D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>
    <w:nsid w:val="654C5F1F"/>
    <w:multiLevelType w:val="hybridMultilevel"/>
    <w:tmpl w:val="07F6C3B0"/>
    <w:lvl w:ilvl="0" w:tplc="C3C6337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9C8620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2522ED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2854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F14A6C1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DB8CCB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55264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180D702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AAE336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5">
    <w:nsid w:val="65763AF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688F73BB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37">
    <w:nsid w:val="6B8E7AE8"/>
    <w:multiLevelType w:val="hybridMultilevel"/>
    <w:tmpl w:val="E36C3E12"/>
    <w:lvl w:ilvl="0" w:tplc="87786BA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49081D4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F60A8A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B798C1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4002F93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4BA208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0FCB4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1A68C10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B8E4B050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8">
    <w:nsid w:val="741B7FCB"/>
    <w:multiLevelType w:val="hybridMultilevel"/>
    <w:tmpl w:val="4FE43986"/>
    <w:lvl w:ilvl="0" w:tplc="F55C78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54949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A1B1E65"/>
    <w:multiLevelType w:val="hybridMultilevel"/>
    <w:tmpl w:val="8D348CEC"/>
    <w:lvl w:ilvl="0" w:tplc="09B6D34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BA4AAF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38D230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DD6E5C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BAE810D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79901FC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9A7E76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1912181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214CAD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1">
    <w:nsid w:val="7D504021"/>
    <w:multiLevelType w:val="hybridMultilevel"/>
    <w:tmpl w:val="E3BAD58A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3"/>
  </w:num>
  <w:num w:numId="3">
    <w:abstractNumId w:val="35"/>
  </w:num>
  <w:num w:numId="4">
    <w:abstractNumId w:val="7"/>
  </w:num>
  <w:num w:numId="5">
    <w:abstractNumId w:val="28"/>
  </w:num>
  <w:num w:numId="6">
    <w:abstractNumId w:val="6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540" w:hanging="360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>
    <w:abstractNumId w:val="26"/>
  </w:num>
  <w:num w:numId="10">
    <w:abstractNumId w:val="8"/>
  </w:num>
  <w:num w:numId="11">
    <w:abstractNumId w:val="40"/>
  </w:num>
  <w:num w:numId="12">
    <w:abstractNumId w:val="33"/>
  </w:num>
  <w:num w:numId="13">
    <w:abstractNumId w:val="15"/>
  </w:num>
  <w:num w:numId="14">
    <w:abstractNumId w:val="34"/>
  </w:num>
  <w:num w:numId="15">
    <w:abstractNumId w:val="2"/>
  </w:num>
  <w:num w:numId="16">
    <w:abstractNumId w:val="14"/>
  </w:num>
  <w:num w:numId="17">
    <w:abstractNumId w:val="31"/>
  </w:num>
  <w:num w:numId="18">
    <w:abstractNumId w:val="21"/>
  </w:num>
  <w:num w:numId="19">
    <w:abstractNumId w:val="5"/>
  </w:num>
  <w:num w:numId="20">
    <w:abstractNumId w:val="37"/>
  </w:num>
  <w:num w:numId="21">
    <w:abstractNumId w:val="10"/>
  </w:num>
  <w:num w:numId="22">
    <w:abstractNumId w:val="32"/>
  </w:num>
  <w:num w:numId="23">
    <w:abstractNumId w:val="36"/>
  </w:num>
  <w:num w:numId="24">
    <w:abstractNumId w:val="1"/>
  </w:num>
  <w:num w:numId="25">
    <w:abstractNumId w:val="2"/>
  </w:num>
  <w:num w:numId="26">
    <w:abstractNumId w:val="3"/>
  </w:num>
  <w:num w:numId="27">
    <w:abstractNumId w:val="24"/>
  </w:num>
  <w:num w:numId="28">
    <w:abstractNumId w:val="20"/>
  </w:num>
  <w:num w:numId="29">
    <w:abstractNumId w:val="39"/>
  </w:num>
  <w:num w:numId="30">
    <w:abstractNumId w:val="11"/>
  </w:num>
  <w:num w:numId="31">
    <w:abstractNumId w:val="41"/>
  </w:num>
  <w:num w:numId="32">
    <w:abstractNumId w:val="9"/>
  </w:num>
  <w:num w:numId="33">
    <w:abstractNumId w:val="19"/>
  </w:num>
  <w:num w:numId="34">
    <w:abstractNumId w:val="18"/>
  </w:num>
  <w:num w:numId="35">
    <w:abstractNumId w:val="17"/>
  </w:num>
  <w:num w:numId="36">
    <w:abstractNumId w:val="38"/>
  </w:num>
  <w:num w:numId="37">
    <w:abstractNumId w:val="30"/>
  </w:num>
  <w:num w:numId="38">
    <w:abstractNumId w:val="29"/>
  </w:num>
  <w:num w:numId="39">
    <w:abstractNumId w:val="25"/>
  </w:num>
  <w:num w:numId="40">
    <w:abstractNumId w:val="27"/>
  </w:num>
  <w:num w:numId="41">
    <w:abstractNumId w:val="4"/>
  </w:num>
  <w:num w:numId="42">
    <w:abstractNumId w:val="22"/>
  </w:num>
  <w:num w:numId="43">
    <w:abstractNumId w:val="12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A2E"/>
    <w:rsid w:val="00004777"/>
    <w:rsid w:val="000130C4"/>
    <w:rsid w:val="000202A0"/>
    <w:rsid w:val="00020D89"/>
    <w:rsid w:val="00020EB8"/>
    <w:rsid w:val="00020F30"/>
    <w:rsid w:val="00022EC6"/>
    <w:rsid w:val="00030307"/>
    <w:rsid w:val="00031A7E"/>
    <w:rsid w:val="00034C33"/>
    <w:rsid w:val="0004168B"/>
    <w:rsid w:val="00060DE4"/>
    <w:rsid w:val="000612D1"/>
    <w:rsid w:val="00063E4B"/>
    <w:rsid w:val="000653C4"/>
    <w:rsid w:val="0007048F"/>
    <w:rsid w:val="00073CA8"/>
    <w:rsid w:val="0007570B"/>
    <w:rsid w:val="000775A6"/>
    <w:rsid w:val="000820C6"/>
    <w:rsid w:val="000826C6"/>
    <w:rsid w:val="00082A44"/>
    <w:rsid w:val="000A141C"/>
    <w:rsid w:val="000A2171"/>
    <w:rsid w:val="000B172C"/>
    <w:rsid w:val="000B499F"/>
    <w:rsid w:val="000B536B"/>
    <w:rsid w:val="000C0CBE"/>
    <w:rsid w:val="000D1EFE"/>
    <w:rsid w:val="000E086E"/>
    <w:rsid w:val="000E3945"/>
    <w:rsid w:val="000E3FBD"/>
    <w:rsid w:val="000E54AD"/>
    <w:rsid w:val="000E5B35"/>
    <w:rsid w:val="0010655B"/>
    <w:rsid w:val="001076D5"/>
    <w:rsid w:val="00115015"/>
    <w:rsid w:val="001179B1"/>
    <w:rsid w:val="001204CA"/>
    <w:rsid w:val="0012695C"/>
    <w:rsid w:val="001326E3"/>
    <w:rsid w:val="00142704"/>
    <w:rsid w:val="0015052D"/>
    <w:rsid w:val="00151DCC"/>
    <w:rsid w:val="001530D7"/>
    <w:rsid w:val="001550E2"/>
    <w:rsid w:val="00165067"/>
    <w:rsid w:val="00167B9C"/>
    <w:rsid w:val="00174B43"/>
    <w:rsid w:val="00174FF3"/>
    <w:rsid w:val="00176CFB"/>
    <w:rsid w:val="00186174"/>
    <w:rsid w:val="00187ECB"/>
    <w:rsid w:val="00190A44"/>
    <w:rsid w:val="001959B1"/>
    <w:rsid w:val="00197CA6"/>
    <w:rsid w:val="001A18E6"/>
    <w:rsid w:val="001A769E"/>
    <w:rsid w:val="001B39B6"/>
    <w:rsid w:val="001B477D"/>
    <w:rsid w:val="001C59BE"/>
    <w:rsid w:val="001C621D"/>
    <w:rsid w:val="001D61DE"/>
    <w:rsid w:val="001E002B"/>
    <w:rsid w:val="001E1235"/>
    <w:rsid w:val="001E6E7E"/>
    <w:rsid w:val="001F5C5A"/>
    <w:rsid w:val="002001F6"/>
    <w:rsid w:val="002016ED"/>
    <w:rsid w:val="00204159"/>
    <w:rsid w:val="0020563A"/>
    <w:rsid w:val="00215D8D"/>
    <w:rsid w:val="00216F00"/>
    <w:rsid w:val="00222090"/>
    <w:rsid w:val="00226523"/>
    <w:rsid w:val="00244E75"/>
    <w:rsid w:val="00245C84"/>
    <w:rsid w:val="00246909"/>
    <w:rsid w:val="00252792"/>
    <w:rsid w:val="002566A4"/>
    <w:rsid w:val="00256961"/>
    <w:rsid w:val="00257D00"/>
    <w:rsid w:val="00265F54"/>
    <w:rsid w:val="00266C7E"/>
    <w:rsid w:val="0027677C"/>
    <w:rsid w:val="00277B7E"/>
    <w:rsid w:val="002834E8"/>
    <w:rsid w:val="00283898"/>
    <w:rsid w:val="002852CD"/>
    <w:rsid w:val="00292450"/>
    <w:rsid w:val="00295BB3"/>
    <w:rsid w:val="0029656B"/>
    <w:rsid w:val="002A2ED6"/>
    <w:rsid w:val="002A412E"/>
    <w:rsid w:val="002B73A3"/>
    <w:rsid w:val="002D7F80"/>
    <w:rsid w:val="002E5002"/>
    <w:rsid w:val="002F1CF4"/>
    <w:rsid w:val="002F4BEA"/>
    <w:rsid w:val="00300918"/>
    <w:rsid w:val="0031103F"/>
    <w:rsid w:val="003151AB"/>
    <w:rsid w:val="0033282B"/>
    <w:rsid w:val="003354FF"/>
    <w:rsid w:val="00342485"/>
    <w:rsid w:val="00345891"/>
    <w:rsid w:val="003542E3"/>
    <w:rsid w:val="00355B07"/>
    <w:rsid w:val="00364420"/>
    <w:rsid w:val="003655F9"/>
    <w:rsid w:val="003679D6"/>
    <w:rsid w:val="00372821"/>
    <w:rsid w:val="00373738"/>
    <w:rsid w:val="00375C13"/>
    <w:rsid w:val="00375EAB"/>
    <w:rsid w:val="003845AA"/>
    <w:rsid w:val="00392D61"/>
    <w:rsid w:val="003A1641"/>
    <w:rsid w:val="003A3BC9"/>
    <w:rsid w:val="003B0559"/>
    <w:rsid w:val="003B272A"/>
    <w:rsid w:val="003B3765"/>
    <w:rsid w:val="003B5320"/>
    <w:rsid w:val="003B5352"/>
    <w:rsid w:val="003C1F74"/>
    <w:rsid w:val="003C249C"/>
    <w:rsid w:val="003C4289"/>
    <w:rsid w:val="003C64A3"/>
    <w:rsid w:val="003D3617"/>
    <w:rsid w:val="003E3F30"/>
    <w:rsid w:val="003E7271"/>
    <w:rsid w:val="003F28A3"/>
    <w:rsid w:val="003F32E3"/>
    <w:rsid w:val="003F4F1A"/>
    <w:rsid w:val="00400A1D"/>
    <w:rsid w:val="004055A0"/>
    <w:rsid w:val="00405A5D"/>
    <w:rsid w:val="004062BC"/>
    <w:rsid w:val="00406F2E"/>
    <w:rsid w:val="0040722B"/>
    <w:rsid w:val="00415A34"/>
    <w:rsid w:val="00425644"/>
    <w:rsid w:val="00430C3C"/>
    <w:rsid w:val="004323C2"/>
    <w:rsid w:val="004329C0"/>
    <w:rsid w:val="0043576F"/>
    <w:rsid w:val="00441443"/>
    <w:rsid w:val="00441858"/>
    <w:rsid w:val="00445830"/>
    <w:rsid w:val="004478EF"/>
    <w:rsid w:val="00447AEA"/>
    <w:rsid w:val="00455BF3"/>
    <w:rsid w:val="004575D3"/>
    <w:rsid w:val="00466A04"/>
    <w:rsid w:val="0047202D"/>
    <w:rsid w:val="00473FC0"/>
    <w:rsid w:val="004758EA"/>
    <w:rsid w:val="00476BAC"/>
    <w:rsid w:val="004826CC"/>
    <w:rsid w:val="00484ADA"/>
    <w:rsid w:val="0049187D"/>
    <w:rsid w:val="004B1990"/>
    <w:rsid w:val="004B1F33"/>
    <w:rsid w:val="004B65AA"/>
    <w:rsid w:val="004B737F"/>
    <w:rsid w:val="004B7CE0"/>
    <w:rsid w:val="004B7D42"/>
    <w:rsid w:val="004C3095"/>
    <w:rsid w:val="004C5E69"/>
    <w:rsid w:val="004C7101"/>
    <w:rsid w:val="004D1936"/>
    <w:rsid w:val="004D1BFF"/>
    <w:rsid w:val="004F3701"/>
    <w:rsid w:val="004F4071"/>
    <w:rsid w:val="004F63D3"/>
    <w:rsid w:val="004F7890"/>
    <w:rsid w:val="00501A4C"/>
    <w:rsid w:val="00503158"/>
    <w:rsid w:val="00513ACC"/>
    <w:rsid w:val="00513B89"/>
    <w:rsid w:val="00513F5B"/>
    <w:rsid w:val="00516369"/>
    <w:rsid w:val="00516A1A"/>
    <w:rsid w:val="00521A20"/>
    <w:rsid w:val="00527F44"/>
    <w:rsid w:val="00545EC1"/>
    <w:rsid w:val="005478E0"/>
    <w:rsid w:val="00553350"/>
    <w:rsid w:val="00556A79"/>
    <w:rsid w:val="00557CDF"/>
    <w:rsid w:val="0056191C"/>
    <w:rsid w:val="00564CFC"/>
    <w:rsid w:val="005714CB"/>
    <w:rsid w:val="005803A0"/>
    <w:rsid w:val="00586256"/>
    <w:rsid w:val="0059144A"/>
    <w:rsid w:val="00591C95"/>
    <w:rsid w:val="00591EBD"/>
    <w:rsid w:val="00592922"/>
    <w:rsid w:val="00593FE5"/>
    <w:rsid w:val="00596EB7"/>
    <w:rsid w:val="005A11E7"/>
    <w:rsid w:val="005A41FA"/>
    <w:rsid w:val="005A75A9"/>
    <w:rsid w:val="005B3F52"/>
    <w:rsid w:val="005B648C"/>
    <w:rsid w:val="005C251D"/>
    <w:rsid w:val="005C5635"/>
    <w:rsid w:val="005D01CA"/>
    <w:rsid w:val="005D33F8"/>
    <w:rsid w:val="005F0C51"/>
    <w:rsid w:val="005F3071"/>
    <w:rsid w:val="005F44F3"/>
    <w:rsid w:val="005F795F"/>
    <w:rsid w:val="0060108D"/>
    <w:rsid w:val="00602D04"/>
    <w:rsid w:val="006101C8"/>
    <w:rsid w:val="00610418"/>
    <w:rsid w:val="006113BA"/>
    <w:rsid w:val="006124E2"/>
    <w:rsid w:val="00613F5C"/>
    <w:rsid w:val="00614F2F"/>
    <w:rsid w:val="0062119A"/>
    <w:rsid w:val="006316D8"/>
    <w:rsid w:val="00631C97"/>
    <w:rsid w:val="006324DB"/>
    <w:rsid w:val="006325C0"/>
    <w:rsid w:val="00636978"/>
    <w:rsid w:val="00636A32"/>
    <w:rsid w:val="00644A2D"/>
    <w:rsid w:val="006522AC"/>
    <w:rsid w:val="00656E68"/>
    <w:rsid w:val="0066350E"/>
    <w:rsid w:val="006640BC"/>
    <w:rsid w:val="006745E5"/>
    <w:rsid w:val="00675CC9"/>
    <w:rsid w:val="00680CCE"/>
    <w:rsid w:val="00687BBF"/>
    <w:rsid w:val="006947B3"/>
    <w:rsid w:val="00695FDB"/>
    <w:rsid w:val="006A32CC"/>
    <w:rsid w:val="006A7DA3"/>
    <w:rsid w:val="006B2F21"/>
    <w:rsid w:val="006B324A"/>
    <w:rsid w:val="006B55DA"/>
    <w:rsid w:val="006C074B"/>
    <w:rsid w:val="006C3CD7"/>
    <w:rsid w:val="006C4214"/>
    <w:rsid w:val="006C4FA7"/>
    <w:rsid w:val="006C7B24"/>
    <w:rsid w:val="006D0D13"/>
    <w:rsid w:val="006D5DBE"/>
    <w:rsid w:val="006E0E0F"/>
    <w:rsid w:val="006E1E0F"/>
    <w:rsid w:val="006E53DF"/>
    <w:rsid w:val="006F01E6"/>
    <w:rsid w:val="006F3CAE"/>
    <w:rsid w:val="006F5FBC"/>
    <w:rsid w:val="0070098E"/>
    <w:rsid w:val="007012CF"/>
    <w:rsid w:val="007017B2"/>
    <w:rsid w:val="0070253E"/>
    <w:rsid w:val="00706BF3"/>
    <w:rsid w:val="00707393"/>
    <w:rsid w:val="0071030E"/>
    <w:rsid w:val="007121C6"/>
    <w:rsid w:val="0071355E"/>
    <w:rsid w:val="007262EF"/>
    <w:rsid w:val="00746007"/>
    <w:rsid w:val="00750E5E"/>
    <w:rsid w:val="007525D2"/>
    <w:rsid w:val="00754EFB"/>
    <w:rsid w:val="00755490"/>
    <w:rsid w:val="007601D1"/>
    <w:rsid w:val="0076238E"/>
    <w:rsid w:val="00775319"/>
    <w:rsid w:val="007907A0"/>
    <w:rsid w:val="0079115A"/>
    <w:rsid w:val="0079282C"/>
    <w:rsid w:val="00792FF1"/>
    <w:rsid w:val="00794B4E"/>
    <w:rsid w:val="007A5569"/>
    <w:rsid w:val="007B4491"/>
    <w:rsid w:val="007B7429"/>
    <w:rsid w:val="007C1E1F"/>
    <w:rsid w:val="007C6743"/>
    <w:rsid w:val="007D0F85"/>
    <w:rsid w:val="007D3DD1"/>
    <w:rsid w:val="007E0117"/>
    <w:rsid w:val="007E6ACB"/>
    <w:rsid w:val="007F5E27"/>
    <w:rsid w:val="007F6123"/>
    <w:rsid w:val="00812092"/>
    <w:rsid w:val="0081436E"/>
    <w:rsid w:val="008222B4"/>
    <w:rsid w:val="008222E4"/>
    <w:rsid w:val="0082245B"/>
    <w:rsid w:val="008256A4"/>
    <w:rsid w:val="008301DB"/>
    <w:rsid w:val="00833FF3"/>
    <w:rsid w:val="00840DAC"/>
    <w:rsid w:val="00840FB1"/>
    <w:rsid w:val="00854596"/>
    <w:rsid w:val="008561AF"/>
    <w:rsid w:val="0086621F"/>
    <w:rsid w:val="0087473C"/>
    <w:rsid w:val="008773DD"/>
    <w:rsid w:val="00880714"/>
    <w:rsid w:val="00880AB7"/>
    <w:rsid w:val="00883BE2"/>
    <w:rsid w:val="008906B0"/>
    <w:rsid w:val="00890806"/>
    <w:rsid w:val="00894AEA"/>
    <w:rsid w:val="008A6303"/>
    <w:rsid w:val="008A6713"/>
    <w:rsid w:val="008A7E16"/>
    <w:rsid w:val="008B1499"/>
    <w:rsid w:val="008B2C03"/>
    <w:rsid w:val="008C444E"/>
    <w:rsid w:val="008C4A76"/>
    <w:rsid w:val="008D1955"/>
    <w:rsid w:val="008D24BF"/>
    <w:rsid w:val="008E2E2A"/>
    <w:rsid w:val="008F7058"/>
    <w:rsid w:val="00916E44"/>
    <w:rsid w:val="00921077"/>
    <w:rsid w:val="00927C79"/>
    <w:rsid w:val="00930E2A"/>
    <w:rsid w:val="00941372"/>
    <w:rsid w:val="0094623A"/>
    <w:rsid w:val="00961070"/>
    <w:rsid w:val="00966E1D"/>
    <w:rsid w:val="0096737F"/>
    <w:rsid w:val="00977FA6"/>
    <w:rsid w:val="0098331B"/>
    <w:rsid w:val="00987862"/>
    <w:rsid w:val="00994B20"/>
    <w:rsid w:val="00996BAC"/>
    <w:rsid w:val="009A73C7"/>
    <w:rsid w:val="009B6FF9"/>
    <w:rsid w:val="009C1479"/>
    <w:rsid w:val="009C14EE"/>
    <w:rsid w:val="009C2BE3"/>
    <w:rsid w:val="009C4035"/>
    <w:rsid w:val="009C4F3F"/>
    <w:rsid w:val="009D0F21"/>
    <w:rsid w:val="009E054B"/>
    <w:rsid w:val="009E78D6"/>
    <w:rsid w:val="009F0367"/>
    <w:rsid w:val="009F2223"/>
    <w:rsid w:val="009F7866"/>
    <w:rsid w:val="00A0561A"/>
    <w:rsid w:val="00A05686"/>
    <w:rsid w:val="00A12841"/>
    <w:rsid w:val="00A130EC"/>
    <w:rsid w:val="00A142EC"/>
    <w:rsid w:val="00A155BF"/>
    <w:rsid w:val="00A218AF"/>
    <w:rsid w:val="00A27E13"/>
    <w:rsid w:val="00A30255"/>
    <w:rsid w:val="00A31504"/>
    <w:rsid w:val="00A3335C"/>
    <w:rsid w:val="00A335F3"/>
    <w:rsid w:val="00A547C1"/>
    <w:rsid w:val="00A575E2"/>
    <w:rsid w:val="00A6409B"/>
    <w:rsid w:val="00A651D4"/>
    <w:rsid w:val="00A67ACF"/>
    <w:rsid w:val="00A718BC"/>
    <w:rsid w:val="00A71E20"/>
    <w:rsid w:val="00A87466"/>
    <w:rsid w:val="00A905F5"/>
    <w:rsid w:val="00A9532D"/>
    <w:rsid w:val="00A96656"/>
    <w:rsid w:val="00AB2BB9"/>
    <w:rsid w:val="00AB45C7"/>
    <w:rsid w:val="00AC5815"/>
    <w:rsid w:val="00AC7D19"/>
    <w:rsid w:val="00AD337E"/>
    <w:rsid w:val="00AD3BFB"/>
    <w:rsid w:val="00AD7C4E"/>
    <w:rsid w:val="00AE2523"/>
    <w:rsid w:val="00AE2FDF"/>
    <w:rsid w:val="00AE6010"/>
    <w:rsid w:val="00AE7281"/>
    <w:rsid w:val="00AE7B26"/>
    <w:rsid w:val="00AF12C7"/>
    <w:rsid w:val="00AF1C76"/>
    <w:rsid w:val="00AF41C8"/>
    <w:rsid w:val="00B001DB"/>
    <w:rsid w:val="00B03C7C"/>
    <w:rsid w:val="00B06580"/>
    <w:rsid w:val="00B10A76"/>
    <w:rsid w:val="00B2610D"/>
    <w:rsid w:val="00B26EE6"/>
    <w:rsid w:val="00B341FC"/>
    <w:rsid w:val="00B37FFC"/>
    <w:rsid w:val="00B404ED"/>
    <w:rsid w:val="00B409BB"/>
    <w:rsid w:val="00B45561"/>
    <w:rsid w:val="00B45762"/>
    <w:rsid w:val="00B633BF"/>
    <w:rsid w:val="00B67E45"/>
    <w:rsid w:val="00B73DAC"/>
    <w:rsid w:val="00B751F8"/>
    <w:rsid w:val="00B76497"/>
    <w:rsid w:val="00B81B75"/>
    <w:rsid w:val="00B8536B"/>
    <w:rsid w:val="00B861E1"/>
    <w:rsid w:val="00B90B45"/>
    <w:rsid w:val="00B97FAF"/>
    <w:rsid w:val="00BA031B"/>
    <w:rsid w:val="00BA0F65"/>
    <w:rsid w:val="00BB2335"/>
    <w:rsid w:val="00BB2592"/>
    <w:rsid w:val="00BC35C5"/>
    <w:rsid w:val="00BD72B6"/>
    <w:rsid w:val="00BF2F8C"/>
    <w:rsid w:val="00C035F4"/>
    <w:rsid w:val="00C03CEE"/>
    <w:rsid w:val="00C12C84"/>
    <w:rsid w:val="00C145A8"/>
    <w:rsid w:val="00C16895"/>
    <w:rsid w:val="00C2704C"/>
    <w:rsid w:val="00C27706"/>
    <w:rsid w:val="00C404E1"/>
    <w:rsid w:val="00C41531"/>
    <w:rsid w:val="00C511C2"/>
    <w:rsid w:val="00C71E06"/>
    <w:rsid w:val="00C7401F"/>
    <w:rsid w:val="00C7426E"/>
    <w:rsid w:val="00C74A87"/>
    <w:rsid w:val="00C7510F"/>
    <w:rsid w:val="00C904A1"/>
    <w:rsid w:val="00C9106F"/>
    <w:rsid w:val="00CA7019"/>
    <w:rsid w:val="00CB5477"/>
    <w:rsid w:val="00CC4E9E"/>
    <w:rsid w:val="00CC75BC"/>
    <w:rsid w:val="00CC7E8F"/>
    <w:rsid w:val="00CD23DB"/>
    <w:rsid w:val="00CD4641"/>
    <w:rsid w:val="00CE1033"/>
    <w:rsid w:val="00CE166B"/>
    <w:rsid w:val="00CF6890"/>
    <w:rsid w:val="00D00FC0"/>
    <w:rsid w:val="00D03D17"/>
    <w:rsid w:val="00D05BB8"/>
    <w:rsid w:val="00D10472"/>
    <w:rsid w:val="00D131E7"/>
    <w:rsid w:val="00D13B1A"/>
    <w:rsid w:val="00D21853"/>
    <w:rsid w:val="00D314D0"/>
    <w:rsid w:val="00D31EC4"/>
    <w:rsid w:val="00D46298"/>
    <w:rsid w:val="00D54356"/>
    <w:rsid w:val="00D551AF"/>
    <w:rsid w:val="00D55310"/>
    <w:rsid w:val="00D65E23"/>
    <w:rsid w:val="00D67889"/>
    <w:rsid w:val="00D70212"/>
    <w:rsid w:val="00D71FEE"/>
    <w:rsid w:val="00D76EB9"/>
    <w:rsid w:val="00D80415"/>
    <w:rsid w:val="00D857BF"/>
    <w:rsid w:val="00D9014A"/>
    <w:rsid w:val="00D96E4F"/>
    <w:rsid w:val="00DA14A6"/>
    <w:rsid w:val="00DA531A"/>
    <w:rsid w:val="00DB3C36"/>
    <w:rsid w:val="00DB4297"/>
    <w:rsid w:val="00DC01D8"/>
    <w:rsid w:val="00DC2757"/>
    <w:rsid w:val="00DC3F35"/>
    <w:rsid w:val="00DC49DF"/>
    <w:rsid w:val="00DC4CE3"/>
    <w:rsid w:val="00DC7392"/>
    <w:rsid w:val="00DD2651"/>
    <w:rsid w:val="00DD2EEF"/>
    <w:rsid w:val="00DD5A81"/>
    <w:rsid w:val="00DF2BE7"/>
    <w:rsid w:val="00DF48B9"/>
    <w:rsid w:val="00DF6E47"/>
    <w:rsid w:val="00DF7DAB"/>
    <w:rsid w:val="00E03C29"/>
    <w:rsid w:val="00E20A2E"/>
    <w:rsid w:val="00E22F10"/>
    <w:rsid w:val="00E23B2E"/>
    <w:rsid w:val="00E252CB"/>
    <w:rsid w:val="00E26F86"/>
    <w:rsid w:val="00E366F8"/>
    <w:rsid w:val="00E37059"/>
    <w:rsid w:val="00E4097D"/>
    <w:rsid w:val="00E42250"/>
    <w:rsid w:val="00E446A6"/>
    <w:rsid w:val="00E44C90"/>
    <w:rsid w:val="00E50197"/>
    <w:rsid w:val="00E50513"/>
    <w:rsid w:val="00E55946"/>
    <w:rsid w:val="00E56C4B"/>
    <w:rsid w:val="00E63714"/>
    <w:rsid w:val="00E66213"/>
    <w:rsid w:val="00E6777F"/>
    <w:rsid w:val="00E74993"/>
    <w:rsid w:val="00E77748"/>
    <w:rsid w:val="00E8786F"/>
    <w:rsid w:val="00E9669C"/>
    <w:rsid w:val="00EA082D"/>
    <w:rsid w:val="00EA0957"/>
    <w:rsid w:val="00EA4BB2"/>
    <w:rsid w:val="00EA5863"/>
    <w:rsid w:val="00EB3AEA"/>
    <w:rsid w:val="00EB3E37"/>
    <w:rsid w:val="00EB52A6"/>
    <w:rsid w:val="00EB779B"/>
    <w:rsid w:val="00EB7CC6"/>
    <w:rsid w:val="00EC06D6"/>
    <w:rsid w:val="00EC1532"/>
    <w:rsid w:val="00EC1BE3"/>
    <w:rsid w:val="00EC532C"/>
    <w:rsid w:val="00ED38B0"/>
    <w:rsid w:val="00ED53E4"/>
    <w:rsid w:val="00ED5FAD"/>
    <w:rsid w:val="00EE6AB9"/>
    <w:rsid w:val="00F00014"/>
    <w:rsid w:val="00F037E9"/>
    <w:rsid w:val="00F06FB9"/>
    <w:rsid w:val="00F163A0"/>
    <w:rsid w:val="00F17F34"/>
    <w:rsid w:val="00F2419C"/>
    <w:rsid w:val="00F246AB"/>
    <w:rsid w:val="00F31246"/>
    <w:rsid w:val="00F34CD2"/>
    <w:rsid w:val="00F45DA1"/>
    <w:rsid w:val="00F46A2F"/>
    <w:rsid w:val="00F50D62"/>
    <w:rsid w:val="00F5229C"/>
    <w:rsid w:val="00F53CE5"/>
    <w:rsid w:val="00F5605C"/>
    <w:rsid w:val="00F608FB"/>
    <w:rsid w:val="00F71AF2"/>
    <w:rsid w:val="00F77372"/>
    <w:rsid w:val="00F81326"/>
    <w:rsid w:val="00F82B00"/>
    <w:rsid w:val="00F83D49"/>
    <w:rsid w:val="00F873AF"/>
    <w:rsid w:val="00F94FF2"/>
    <w:rsid w:val="00F969CA"/>
    <w:rsid w:val="00FA3869"/>
    <w:rsid w:val="00FB1996"/>
    <w:rsid w:val="00FB2C46"/>
    <w:rsid w:val="00FC2CBD"/>
    <w:rsid w:val="00FC7103"/>
    <w:rsid w:val="00FD1889"/>
    <w:rsid w:val="00FD214F"/>
    <w:rsid w:val="00FD3913"/>
    <w:rsid w:val="00FD4EBA"/>
    <w:rsid w:val="00FD6868"/>
    <w:rsid w:val="00FF165C"/>
    <w:rsid w:val="00FF17F8"/>
    <w:rsid w:val="00FF34E6"/>
    <w:rsid w:val="00FF6BD1"/>
    <w:rsid w:val="00FF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AD28F-91AF-4FB8-B12B-64A7F3B13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929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6312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Dawn Hunziker</dc:creator>
  <cp:lastModifiedBy>Brandi R Berg</cp:lastModifiedBy>
  <cp:revision>7</cp:revision>
  <cp:lastPrinted>2012-03-26T21:49:00Z</cp:lastPrinted>
  <dcterms:created xsi:type="dcterms:W3CDTF">2012-03-22T19:27:00Z</dcterms:created>
  <dcterms:modified xsi:type="dcterms:W3CDTF">2012-03-30T21:08:00Z</dcterms:modified>
</cp:coreProperties>
</file>