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6B" w:rsidRDefault="00214F6B" w:rsidP="00C92713">
      <w:pPr>
        <w:pStyle w:val="Heading1"/>
        <w:rPr>
          <w:noProof/>
        </w:rPr>
      </w:pPr>
      <w:bookmarkStart w:id="0" w:name="_GoBack"/>
      <w:bookmarkEnd w:id="0"/>
      <w:r>
        <w:rPr>
          <w:noProof/>
        </w:rPr>
        <w:t>UA Blackboard Learn User Group</w:t>
      </w:r>
    </w:p>
    <w:p w:rsidR="00214F6B" w:rsidRDefault="00214F6B" w:rsidP="00407BBC">
      <w:pPr>
        <w:pStyle w:val="NormalWeb"/>
        <w:shd w:val="clear" w:color="auto" w:fill="FFFFFF"/>
        <w:spacing w:after="240" w:afterAutospacing="0"/>
        <w:rPr>
          <w:noProof/>
        </w:rPr>
      </w:pPr>
      <w:r>
        <w:rPr>
          <w:noProof/>
        </w:rPr>
        <w:t xml:space="preserve">The mission of the the BB Learn User Group is to foster </w:t>
      </w:r>
      <w:r w:rsidR="00CD1850">
        <w:rPr>
          <w:noProof/>
        </w:rPr>
        <w:t>effective</w:t>
      </w:r>
      <w:r>
        <w:rPr>
          <w:noProof/>
        </w:rPr>
        <w:t xml:space="preserve"> commutication among UA Blackboard Support teams and formal UA Governance Groups.  In so doing, the User Gr</w:t>
      </w:r>
      <w:r w:rsidR="00CD1850">
        <w:rPr>
          <w:noProof/>
        </w:rPr>
        <w:t>oup</w:t>
      </w:r>
      <w:r>
        <w:rPr>
          <w:noProof/>
        </w:rPr>
        <w:t xml:space="preserve"> seeks to:</w:t>
      </w:r>
    </w:p>
    <w:p w:rsidR="00214F6B" w:rsidRDefault="00214F6B" w:rsidP="00CD1850">
      <w:pPr>
        <w:pStyle w:val="NormalWeb"/>
        <w:numPr>
          <w:ilvl w:val="0"/>
          <w:numId w:val="8"/>
        </w:numPr>
        <w:shd w:val="clear" w:color="auto" w:fill="FFFFFF"/>
        <w:spacing w:after="240"/>
        <w:rPr>
          <w:noProof/>
        </w:rPr>
      </w:pPr>
      <w:r>
        <w:rPr>
          <w:noProof/>
        </w:rPr>
        <w:t>Exchange information and ideas</w:t>
      </w:r>
    </w:p>
    <w:p w:rsidR="00214F6B" w:rsidRDefault="00214F6B" w:rsidP="00CD1850">
      <w:pPr>
        <w:pStyle w:val="NormalWeb"/>
        <w:numPr>
          <w:ilvl w:val="0"/>
          <w:numId w:val="8"/>
        </w:numPr>
        <w:shd w:val="clear" w:color="auto" w:fill="FFFFFF"/>
        <w:spacing w:after="240"/>
        <w:rPr>
          <w:noProof/>
        </w:rPr>
      </w:pPr>
      <w:r>
        <w:rPr>
          <w:noProof/>
        </w:rPr>
        <w:t>Share best practices</w:t>
      </w:r>
    </w:p>
    <w:p w:rsidR="00E9019D" w:rsidRDefault="00E9019D" w:rsidP="00CD1850">
      <w:pPr>
        <w:pStyle w:val="NormalWeb"/>
        <w:numPr>
          <w:ilvl w:val="0"/>
          <w:numId w:val="8"/>
        </w:numPr>
        <w:shd w:val="clear" w:color="auto" w:fill="FFFFFF"/>
        <w:spacing w:after="240"/>
        <w:rPr>
          <w:noProof/>
        </w:rPr>
      </w:pPr>
      <w:r>
        <w:rPr>
          <w:noProof/>
        </w:rPr>
        <w:t>Provide input and/or consultation on changes to the service UA Learn</w:t>
      </w:r>
    </w:p>
    <w:p w:rsidR="00E9019D" w:rsidRDefault="00E9019D" w:rsidP="00CD1850">
      <w:pPr>
        <w:pStyle w:val="NormalWeb"/>
        <w:numPr>
          <w:ilvl w:val="0"/>
          <w:numId w:val="8"/>
        </w:numPr>
        <w:shd w:val="clear" w:color="auto" w:fill="FFFFFF"/>
        <w:spacing w:after="240"/>
        <w:rPr>
          <w:noProof/>
        </w:rPr>
      </w:pPr>
      <w:r>
        <w:rPr>
          <w:noProof/>
        </w:rPr>
        <w:t>Make requests about the service UA Learn</w:t>
      </w:r>
      <w:r w:rsidR="00DF1F7F">
        <w:rPr>
          <w:noProof/>
        </w:rPr>
        <w:t xml:space="preserve"> to campus representative groups</w:t>
      </w:r>
    </w:p>
    <w:p w:rsidR="00214F6B" w:rsidRDefault="00214F6B" w:rsidP="00CD1850">
      <w:pPr>
        <w:pStyle w:val="NormalWeb"/>
        <w:numPr>
          <w:ilvl w:val="0"/>
          <w:numId w:val="8"/>
        </w:numPr>
        <w:shd w:val="clear" w:color="auto" w:fill="FFFFFF"/>
        <w:spacing w:after="240"/>
        <w:rPr>
          <w:noProof/>
        </w:rPr>
      </w:pPr>
      <w:r>
        <w:rPr>
          <w:noProof/>
        </w:rPr>
        <w:t>Create a network of support resources</w:t>
      </w:r>
    </w:p>
    <w:p w:rsidR="00E9019D" w:rsidRDefault="00214F6B" w:rsidP="00E9019D">
      <w:pPr>
        <w:pStyle w:val="NormalWeb"/>
        <w:numPr>
          <w:ilvl w:val="0"/>
          <w:numId w:val="8"/>
        </w:numPr>
        <w:shd w:val="clear" w:color="auto" w:fill="FFFFFF"/>
        <w:spacing w:after="240" w:afterAutospacing="0"/>
        <w:rPr>
          <w:noProof/>
        </w:rPr>
      </w:pPr>
      <w:r>
        <w:rPr>
          <w:noProof/>
        </w:rPr>
        <w:t>Stay up to date with changes and emerging trends</w:t>
      </w:r>
    </w:p>
    <w:p w:rsidR="00CD1850" w:rsidRDefault="00CD1850" w:rsidP="00DB6164">
      <w:pPr>
        <w:pStyle w:val="NormalWeb"/>
        <w:shd w:val="clear" w:color="auto" w:fill="FFFFFF"/>
        <w:spacing w:after="240" w:afterAutospacing="0"/>
        <w:rPr>
          <w:noProof/>
        </w:rPr>
      </w:pPr>
      <w:r>
        <w:rPr>
          <w:noProof/>
        </w:rPr>
        <w:t xml:space="preserve">The UA Blackboard Learn User Group works in partnership </w:t>
      </w:r>
      <w:r w:rsidR="009F033B">
        <w:rPr>
          <w:noProof/>
        </w:rPr>
        <w:t>with local university support,</w:t>
      </w:r>
      <w:r>
        <w:rPr>
          <w:noProof/>
        </w:rPr>
        <w:t xml:space="preserve"> governance structures, and the overarching UA IT Governance groups </w:t>
      </w:r>
      <w:r w:rsidR="00F7617C">
        <w:rPr>
          <w:noProof/>
        </w:rPr>
        <w:t xml:space="preserve">that make decisions on issues </w:t>
      </w:r>
      <w:r>
        <w:rPr>
          <w:noProof/>
        </w:rPr>
        <w:t>cross</w:t>
      </w:r>
      <w:r w:rsidR="00F7617C">
        <w:rPr>
          <w:noProof/>
        </w:rPr>
        <w:t>ing</w:t>
      </w:r>
      <w:r>
        <w:rPr>
          <w:noProof/>
        </w:rPr>
        <w:t xml:space="preserve"> institutional boundaries.</w:t>
      </w:r>
    </w:p>
    <w:p w:rsidR="00CD1850" w:rsidRDefault="00CD1850" w:rsidP="00DB6164">
      <w:pPr>
        <w:pStyle w:val="NormalWeb"/>
        <w:shd w:val="clear" w:color="auto" w:fill="FFFFFF"/>
        <w:spacing w:after="240" w:afterAutospacing="0"/>
        <w:rPr>
          <w:noProof/>
        </w:rPr>
      </w:pPr>
    </w:p>
    <w:p w:rsidR="00A8671F" w:rsidRDefault="000C5B0A" w:rsidP="00DB6164">
      <w:pPr>
        <w:pStyle w:val="NormalWeb"/>
        <w:shd w:val="clear" w:color="auto" w:fill="FFFFFF"/>
        <w:spacing w:after="240" w:afterAutospacing="0"/>
      </w:pPr>
      <w:r>
        <w:rPr>
          <w:noProof/>
        </w:rPr>
        <w:drawing>
          <wp:inline distT="0" distB="0" distL="0" distR="0" wp14:anchorId="11AA676B" wp14:editId="3C6250C3">
            <wp:extent cx="6028660" cy="511426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8671F" w:rsidSect="00C92713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541"/>
    <w:multiLevelType w:val="hybridMultilevel"/>
    <w:tmpl w:val="1D20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0F5A"/>
    <w:multiLevelType w:val="hybridMultilevel"/>
    <w:tmpl w:val="35463354"/>
    <w:lvl w:ilvl="0" w:tplc="156E6F7A"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091174"/>
    <w:multiLevelType w:val="hybridMultilevel"/>
    <w:tmpl w:val="2000F4CC"/>
    <w:lvl w:ilvl="0" w:tplc="156E6F7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49C4"/>
    <w:multiLevelType w:val="hybridMultilevel"/>
    <w:tmpl w:val="6C464304"/>
    <w:lvl w:ilvl="0" w:tplc="156E6F7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C3165"/>
    <w:multiLevelType w:val="hybridMultilevel"/>
    <w:tmpl w:val="3A62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F0173"/>
    <w:multiLevelType w:val="hybridMultilevel"/>
    <w:tmpl w:val="B114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42796"/>
    <w:multiLevelType w:val="hybridMultilevel"/>
    <w:tmpl w:val="AB90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E2133"/>
    <w:multiLevelType w:val="hybridMultilevel"/>
    <w:tmpl w:val="B192AB88"/>
    <w:lvl w:ilvl="0" w:tplc="156E6F7A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16"/>
    <w:rsid w:val="000B3B1C"/>
    <w:rsid w:val="000C5B0A"/>
    <w:rsid w:val="00214F6B"/>
    <w:rsid w:val="002C1E3F"/>
    <w:rsid w:val="00407BBC"/>
    <w:rsid w:val="00571018"/>
    <w:rsid w:val="0064042E"/>
    <w:rsid w:val="00783ECA"/>
    <w:rsid w:val="00854716"/>
    <w:rsid w:val="009F033B"/>
    <w:rsid w:val="00A03E73"/>
    <w:rsid w:val="00A8671F"/>
    <w:rsid w:val="00B72899"/>
    <w:rsid w:val="00BF0928"/>
    <w:rsid w:val="00C92713"/>
    <w:rsid w:val="00CD1850"/>
    <w:rsid w:val="00D33A3E"/>
    <w:rsid w:val="00DB6164"/>
    <w:rsid w:val="00DF1F7F"/>
    <w:rsid w:val="00E150DB"/>
    <w:rsid w:val="00E9019D"/>
    <w:rsid w:val="00F7617C"/>
    <w:rsid w:val="00F905AF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295C0D-F931-45E7-AFF2-BE2A414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4716"/>
  </w:style>
  <w:style w:type="paragraph" w:styleId="BalloonText">
    <w:name w:val="Balloon Text"/>
    <w:basedOn w:val="Normal"/>
    <w:link w:val="BalloonTextChar"/>
    <w:uiPriority w:val="99"/>
    <w:semiHidden/>
    <w:unhideWhenUsed/>
    <w:rsid w:val="0040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B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2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89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927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BD44E1-BB2E-48CB-AD35-F38FA7A9AD72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FAD15C4-57BD-4251-98DD-A2AC4D425CDB}">
      <dgm:prSet phldrT="[Text]"/>
      <dgm:spPr/>
      <dgm:t>
        <a:bodyPr/>
        <a:lstStyle/>
        <a:p>
          <a:r>
            <a:rPr lang="en-US"/>
            <a:t>BBLUG</a:t>
          </a:r>
        </a:p>
      </dgm:t>
    </dgm:pt>
    <dgm:pt modelId="{6146F563-0F90-40F6-AFE3-B999453458E0}" type="parTrans" cxnId="{28114DFE-1DE2-41BE-80E4-546609CB94C2}">
      <dgm:prSet/>
      <dgm:spPr/>
      <dgm:t>
        <a:bodyPr/>
        <a:lstStyle/>
        <a:p>
          <a:endParaRPr lang="en-US"/>
        </a:p>
      </dgm:t>
    </dgm:pt>
    <dgm:pt modelId="{69BC5BED-5533-4EC9-A4DA-3AABABDC0B3A}" type="sibTrans" cxnId="{28114DFE-1DE2-41BE-80E4-546609CB94C2}">
      <dgm:prSet/>
      <dgm:spPr/>
      <dgm:t>
        <a:bodyPr/>
        <a:lstStyle/>
        <a:p>
          <a:endParaRPr lang="en-US"/>
        </a:p>
      </dgm:t>
    </dgm:pt>
    <dgm:pt modelId="{BCD24851-6991-45CA-B4C6-AC764E340ABF}">
      <dgm:prSet phldrT="[Text]"/>
      <dgm:spPr/>
      <dgm:t>
        <a:bodyPr/>
        <a:lstStyle/>
        <a:p>
          <a:r>
            <a:rPr lang="en-US"/>
            <a:t>UAA Blackboard Support Rep</a:t>
          </a:r>
        </a:p>
      </dgm:t>
    </dgm:pt>
    <dgm:pt modelId="{9408BC8C-FC2E-41CE-948F-EF7509F13F83}" type="parTrans" cxnId="{1F9A1C8C-5F87-4810-A420-7948AE82E684}">
      <dgm:prSet/>
      <dgm:spPr/>
      <dgm:t>
        <a:bodyPr/>
        <a:lstStyle/>
        <a:p>
          <a:endParaRPr lang="en-US"/>
        </a:p>
      </dgm:t>
    </dgm:pt>
    <dgm:pt modelId="{04A26BE8-2185-4FEB-8245-2EFDC069493E}" type="sibTrans" cxnId="{1F9A1C8C-5F87-4810-A420-7948AE82E684}">
      <dgm:prSet/>
      <dgm:spPr/>
      <dgm:t>
        <a:bodyPr/>
        <a:lstStyle/>
        <a:p>
          <a:endParaRPr lang="en-US"/>
        </a:p>
      </dgm:t>
    </dgm:pt>
    <dgm:pt modelId="{FFE53167-75D7-4E1B-8E1B-C9E25F3A2707}">
      <dgm:prSet phldrT="[Text]"/>
      <dgm:spPr/>
      <dgm:t>
        <a:bodyPr/>
        <a:lstStyle/>
        <a:p>
          <a:r>
            <a:rPr lang="en-US"/>
            <a:t>UAS Blackboard Support Rep.</a:t>
          </a:r>
        </a:p>
      </dgm:t>
    </dgm:pt>
    <dgm:pt modelId="{DEB76851-72DD-406F-BD88-69152A4FC614}" type="parTrans" cxnId="{91F85598-02FC-4B3E-92A1-6F396E3512FD}">
      <dgm:prSet/>
      <dgm:spPr/>
      <dgm:t>
        <a:bodyPr/>
        <a:lstStyle/>
        <a:p>
          <a:endParaRPr lang="en-US"/>
        </a:p>
      </dgm:t>
    </dgm:pt>
    <dgm:pt modelId="{AAFBB123-E1E0-4653-A3D7-80F46F27570A}" type="sibTrans" cxnId="{91F85598-02FC-4B3E-92A1-6F396E3512FD}">
      <dgm:prSet/>
      <dgm:spPr/>
      <dgm:t>
        <a:bodyPr/>
        <a:lstStyle/>
        <a:p>
          <a:endParaRPr lang="en-US"/>
        </a:p>
      </dgm:t>
    </dgm:pt>
    <dgm:pt modelId="{0196034D-4F3E-417B-8AA0-2CFA5B1AB189}">
      <dgm:prSet phldrT="[Text]"/>
      <dgm:spPr/>
      <dgm:t>
        <a:bodyPr/>
        <a:lstStyle/>
        <a:p>
          <a:r>
            <a:rPr lang="en-US"/>
            <a:t>OIT Rep</a:t>
          </a:r>
        </a:p>
      </dgm:t>
    </dgm:pt>
    <dgm:pt modelId="{1D8BD2DF-0248-4B3C-BB9C-4623C672F2BA}" type="parTrans" cxnId="{0542F387-A5B3-46CF-B4F7-7EC2ED5760F7}">
      <dgm:prSet/>
      <dgm:spPr/>
      <dgm:t>
        <a:bodyPr/>
        <a:lstStyle/>
        <a:p>
          <a:endParaRPr lang="en-US"/>
        </a:p>
      </dgm:t>
    </dgm:pt>
    <dgm:pt modelId="{89B04640-8724-45F4-A5BE-C8D878BBBBCC}" type="sibTrans" cxnId="{0542F387-A5B3-46CF-B4F7-7EC2ED5760F7}">
      <dgm:prSet/>
      <dgm:spPr/>
      <dgm:t>
        <a:bodyPr/>
        <a:lstStyle/>
        <a:p>
          <a:endParaRPr lang="en-US"/>
        </a:p>
      </dgm:t>
    </dgm:pt>
    <dgm:pt modelId="{31811D8A-80C8-4EA4-8C8A-BD5A474E56D7}">
      <dgm:prSet phldrT="[Text]"/>
      <dgm:spPr/>
      <dgm:t>
        <a:bodyPr/>
        <a:lstStyle/>
        <a:p>
          <a:r>
            <a:rPr lang="en-US"/>
            <a:t>UAF Blackboard Support Rep.</a:t>
          </a:r>
        </a:p>
      </dgm:t>
    </dgm:pt>
    <dgm:pt modelId="{ECD3AE93-F209-420F-BCC2-A2091144C3D1}" type="parTrans" cxnId="{01FEFBC1-F995-4C1E-B108-D7C638E03CC9}">
      <dgm:prSet/>
      <dgm:spPr/>
      <dgm:t>
        <a:bodyPr/>
        <a:lstStyle/>
        <a:p>
          <a:endParaRPr lang="en-US"/>
        </a:p>
      </dgm:t>
    </dgm:pt>
    <dgm:pt modelId="{2CFD8644-C34C-4D4D-B474-22C05C2B4F8C}" type="sibTrans" cxnId="{01FEFBC1-F995-4C1E-B108-D7C638E03CC9}">
      <dgm:prSet/>
      <dgm:spPr/>
      <dgm:t>
        <a:bodyPr/>
        <a:lstStyle/>
        <a:p>
          <a:endParaRPr lang="en-US"/>
        </a:p>
      </dgm:t>
    </dgm:pt>
    <dgm:pt modelId="{13F3A5CC-46B0-474F-8385-71988BAC9703}">
      <dgm:prSet phldrT="[Text]"/>
      <dgm:spPr/>
      <dgm:t>
        <a:bodyPr/>
        <a:lstStyle/>
        <a:p>
          <a:r>
            <a:rPr lang="en-US"/>
            <a:t>Student Governance Rep</a:t>
          </a:r>
        </a:p>
      </dgm:t>
    </dgm:pt>
    <dgm:pt modelId="{1152390B-1B0D-42AD-AED3-C5225EAB5F3B}" type="parTrans" cxnId="{1F4A09A1-3A0F-4D63-857F-360938E9D4BA}">
      <dgm:prSet/>
      <dgm:spPr/>
      <dgm:t>
        <a:bodyPr/>
        <a:lstStyle/>
        <a:p>
          <a:endParaRPr lang="en-US"/>
        </a:p>
      </dgm:t>
    </dgm:pt>
    <dgm:pt modelId="{780A33A5-BA15-4D40-AA23-403BD99BC41F}" type="sibTrans" cxnId="{1F4A09A1-3A0F-4D63-857F-360938E9D4BA}">
      <dgm:prSet/>
      <dgm:spPr/>
      <dgm:t>
        <a:bodyPr/>
        <a:lstStyle/>
        <a:p>
          <a:endParaRPr lang="en-US"/>
        </a:p>
      </dgm:t>
    </dgm:pt>
    <dgm:pt modelId="{27D1BC8D-2A91-4D2C-A34C-F0DDEE6D14B1}">
      <dgm:prSet phldrT="[Text]"/>
      <dgm:spPr/>
      <dgm:t>
        <a:bodyPr/>
        <a:lstStyle/>
        <a:p>
          <a:r>
            <a:rPr lang="en-US"/>
            <a:t>Facualty Alliance</a:t>
          </a:r>
        </a:p>
      </dgm:t>
    </dgm:pt>
    <dgm:pt modelId="{34B37EE0-F0DA-4271-A058-D553E2984052}" type="parTrans" cxnId="{D10D2511-9717-4146-8BCB-7A03659662B6}">
      <dgm:prSet/>
      <dgm:spPr/>
      <dgm:t>
        <a:bodyPr/>
        <a:lstStyle/>
        <a:p>
          <a:endParaRPr lang="en-US"/>
        </a:p>
      </dgm:t>
    </dgm:pt>
    <dgm:pt modelId="{43605CCF-05FC-4407-81A7-CDB3FB94172F}" type="sibTrans" cxnId="{D10D2511-9717-4146-8BCB-7A03659662B6}">
      <dgm:prSet/>
      <dgm:spPr/>
      <dgm:t>
        <a:bodyPr/>
        <a:lstStyle/>
        <a:p>
          <a:endParaRPr lang="en-US"/>
        </a:p>
      </dgm:t>
    </dgm:pt>
    <dgm:pt modelId="{DF02D00F-3349-484A-B4B8-BDC08C632C18}">
      <dgm:prSet phldrT="[Text]"/>
      <dgm:spPr/>
      <dgm:t>
        <a:bodyPr/>
        <a:lstStyle/>
        <a:p>
          <a:r>
            <a:rPr lang="en-US"/>
            <a:t>Student Services Council Rep.</a:t>
          </a:r>
        </a:p>
      </dgm:t>
    </dgm:pt>
    <dgm:pt modelId="{B7E7D111-C425-474D-836F-A7A5A91A0A94}" type="parTrans" cxnId="{948AD26C-B0DF-4203-A900-53DA5BB52A73}">
      <dgm:prSet/>
      <dgm:spPr/>
      <dgm:t>
        <a:bodyPr/>
        <a:lstStyle/>
        <a:p>
          <a:endParaRPr lang="en-US"/>
        </a:p>
      </dgm:t>
    </dgm:pt>
    <dgm:pt modelId="{1E8A6BC3-361C-42DF-AF2D-6F890A4B8D65}" type="sibTrans" cxnId="{948AD26C-B0DF-4203-A900-53DA5BB52A73}">
      <dgm:prSet/>
      <dgm:spPr/>
      <dgm:t>
        <a:bodyPr/>
        <a:lstStyle/>
        <a:p>
          <a:endParaRPr lang="en-US"/>
        </a:p>
      </dgm:t>
    </dgm:pt>
    <dgm:pt modelId="{7ACD7C0B-0713-4781-AB4C-37112C6CBF83}">
      <dgm:prSet phldrT="[Text]"/>
      <dgm:spPr/>
      <dgm:t>
        <a:bodyPr/>
        <a:lstStyle/>
        <a:p>
          <a:r>
            <a:rPr lang="en-US"/>
            <a:t>Staff Alliance</a:t>
          </a:r>
        </a:p>
      </dgm:t>
    </dgm:pt>
    <dgm:pt modelId="{DB37E1A8-0929-4B72-841E-9FFC3F6124E1}" type="parTrans" cxnId="{762D8AD1-8FFB-43D9-BABC-1395B137A5F0}">
      <dgm:prSet/>
      <dgm:spPr/>
      <dgm:t>
        <a:bodyPr/>
        <a:lstStyle/>
        <a:p>
          <a:endParaRPr lang="en-US"/>
        </a:p>
      </dgm:t>
    </dgm:pt>
    <dgm:pt modelId="{A653FD3A-CA00-4CB2-BD4C-4B84EF0B33DF}" type="sibTrans" cxnId="{762D8AD1-8FFB-43D9-BABC-1395B137A5F0}">
      <dgm:prSet/>
      <dgm:spPr/>
      <dgm:t>
        <a:bodyPr/>
        <a:lstStyle/>
        <a:p>
          <a:endParaRPr lang="en-US"/>
        </a:p>
      </dgm:t>
    </dgm:pt>
    <dgm:pt modelId="{BC3E802A-BE33-412B-A7FB-7C2E6392FAFF}" type="pres">
      <dgm:prSet presAssocID="{7CBD44E1-BB2E-48CB-AD35-F38FA7A9AD7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A0D4306-814A-4DED-9904-211D4FA91560}" type="pres">
      <dgm:prSet presAssocID="{EFAD15C4-57BD-4251-98DD-A2AC4D425CDB}" presName="centerShape" presStyleLbl="node0" presStyleIdx="0" presStyleCnt="1"/>
      <dgm:spPr/>
      <dgm:t>
        <a:bodyPr/>
        <a:lstStyle/>
        <a:p>
          <a:endParaRPr lang="en-US"/>
        </a:p>
      </dgm:t>
    </dgm:pt>
    <dgm:pt modelId="{67AE3369-69D0-4A9E-89CD-A1CBDF9BD2D1}" type="pres">
      <dgm:prSet presAssocID="{9408BC8C-FC2E-41CE-948F-EF7509F13F83}" presName="Name9" presStyleLbl="parChTrans1D2" presStyleIdx="0" presStyleCnt="8"/>
      <dgm:spPr/>
      <dgm:t>
        <a:bodyPr/>
        <a:lstStyle/>
        <a:p>
          <a:endParaRPr lang="en-US"/>
        </a:p>
      </dgm:t>
    </dgm:pt>
    <dgm:pt modelId="{BEEDA46C-4E9B-428D-B370-D1DE583BE84B}" type="pres">
      <dgm:prSet presAssocID="{9408BC8C-FC2E-41CE-948F-EF7509F13F83}" presName="connTx" presStyleLbl="parChTrans1D2" presStyleIdx="0" presStyleCnt="8"/>
      <dgm:spPr/>
      <dgm:t>
        <a:bodyPr/>
        <a:lstStyle/>
        <a:p>
          <a:endParaRPr lang="en-US"/>
        </a:p>
      </dgm:t>
    </dgm:pt>
    <dgm:pt modelId="{C8950020-A00D-4B69-9C1F-F6001D64E0DE}" type="pres">
      <dgm:prSet presAssocID="{BCD24851-6991-45CA-B4C6-AC764E340ABF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0F09C6-CD1D-430F-AA55-F207FDA4C239}" type="pres">
      <dgm:prSet presAssocID="{DEB76851-72DD-406F-BD88-69152A4FC614}" presName="Name9" presStyleLbl="parChTrans1D2" presStyleIdx="1" presStyleCnt="8"/>
      <dgm:spPr/>
      <dgm:t>
        <a:bodyPr/>
        <a:lstStyle/>
        <a:p>
          <a:endParaRPr lang="en-US"/>
        </a:p>
      </dgm:t>
    </dgm:pt>
    <dgm:pt modelId="{C0C05BAA-91CC-4309-B9D2-C181DBB82197}" type="pres">
      <dgm:prSet presAssocID="{DEB76851-72DD-406F-BD88-69152A4FC614}" presName="connTx" presStyleLbl="parChTrans1D2" presStyleIdx="1" presStyleCnt="8"/>
      <dgm:spPr/>
      <dgm:t>
        <a:bodyPr/>
        <a:lstStyle/>
        <a:p>
          <a:endParaRPr lang="en-US"/>
        </a:p>
      </dgm:t>
    </dgm:pt>
    <dgm:pt modelId="{7F04300A-4712-4889-8E76-FC11C31C8B09}" type="pres">
      <dgm:prSet presAssocID="{FFE53167-75D7-4E1B-8E1B-C9E25F3A2707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EEC963-7F76-41C6-B326-E3A23CCC13FF}" type="pres">
      <dgm:prSet presAssocID="{1D8BD2DF-0248-4B3C-BB9C-4623C672F2BA}" presName="Name9" presStyleLbl="parChTrans1D2" presStyleIdx="2" presStyleCnt="8"/>
      <dgm:spPr/>
      <dgm:t>
        <a:bodyPr/>
        <a:lstStyle/>
        <a:p>
          <a:endParaRPr lang="en-US"/>
        </a:p>
      </dgm:t>
    </dgm:pt>
    <dgm:pt modelId="{C27FFDED-F72D-4CB9-83F6-3FB427CB7CAB}" type="pres">
      <dgm:prSet presAssocID="{1D8BD2DF-0248-4B3C-BB9C-4623C672F2BA}" presName="connTx" presStyleLbl="parChTrans1D2" presStyleIdx="2" presStyleCnt="8"/>
      <dgm:spPr/>
      <dgm:t>
        <a:bodyPr/>
        <a:lstStyle/>
        <a:p>
          <a:endParaRPr lang="en-US"/>
        </a:p>
      </dgm:t>
    </dgm:pt>
    <dgm:pt modelId="{0729406C-6DAD-4DE2-A857-ED6DC606D93F}" type="pres">
      <dgm:prSet presAssocID="{0196034D-4F3E-417B-8AA0-2CFA5B1AB189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E0D43F-8CB5-4FE7-9B87-B1E009F9D4A8}" type="pres">
      <dgm:prSet presAssocID="{ECD3AE93-F209-420F-BCC2-A2091144C3D1}" presName="Name9" presStyleLbl="parChTrans1D2" presStyleIdx="3" presStyleCnt="8"/>
      <dgm:spPr/>
      <dgm:t>
        <a:bodyPr/>
        <a:lstStyle/>
        <a:p>
          <a:endParaRPr lang="en-US"/>
        </a:p>
      </dgm:t>
    </dgm:pt>
    <dgm:pt modelId="{59A33B5B-6562-4FD6-AFFC-1FAA04B3B5A6}" type="pres">
      <dgm:prSet presAssocID="{ECD3AE93-F209-420F-BCC2-A2091144C3D1}" presName="connTx" presStyleLbl="parChTrans1D2" presStyleIdx="3" presStyleCnt="8"/>
      <dgm:spPr/>
      <dgm:t>
        <a:bodyPr/>
        <a:lstStyle/>
        <a:p>
          <a:endParaRPr lang="en-US"/>
        </a:p>
      </dgm:t>
    </dgm:pt>
    <dgm:pt modelId="{CAFBC4A8-99E7-441B-B952-2D75AA632988}" type="pres">
      <dgm:prSet presAssocID="{31811D8A-80C8-4EA4-8C8A-BD5A474E56D7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D40782-7234-4211-BF1F-902A5C08FA5B}" type="pres">
      <dgm:prSet presAssocID="{1152390B-1B0D-42AD-AED3-C5225EAB5F3B}" presName="Name9" presStyleLbl="parChTrans1D2" presStyleIdx="4" presStyleCnt="8"/>
      <dgm:spPr/>
      <dgm:t>
        <a:bodyPr/>
        <a:lstStyle/>
        <a:p>
          <a:endParaRPr lang="en-US"/>
        </a:p>
      </dgm:t>
    </dgm:pt>
    <dgm:pt modelId="{AC7431E7-CFB4-4321-9230-7452A726AC83}" type="pres">
      <dgm:prSet presAssocID="{1152390B-1B0D-42AD-AED3-C5225EAB5F3B}" presName="connTx" presStyleLbl="parChTrans1D2" presStyleIdx="4" presStyleCnt="8"/>
      <dgm:spPr/>
      <dgm:t>
        <a:bodyPr/>
        <a:lstStyle/>
        <a:p>
          <a:endParaRPr lang="en-US"/>
        </a:p>
      </dgm:t>
    </dgm:pt>
    <dgm:pt modelId="{84BC41C1-9E59-47BC-AA49-4710DFEF4A40}" type="pres">
      <dgm:prSet presAssocID="{13F3A5CC-46B0-474F-8385-71988BAC9703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B36472-701D-4491-B4AD-02C923ABFB51}" type="pres">
      <dgm:prSet presAssocID="{34B37EE0-F0DA-4271-A058-D553E2984052}" presName="Name9" presStyleLbl="parChTrans1D2" presStyleIdx="5" presStyleCnt="8"/>
      <dgm:spPr/>
      <dgm:t>
        <a:bodyPr/>
        <a:lstStyle/>
        <a:p>
          <a:endParaRPr lang="en-US"/>
        </a:p>
      </dgm:t>
    </dgm:pt>
    <dgm:pt modelId="{C2C490E1-12B3-473D-8987-E8966DDC9D6E}" type="pres">
      <dgm:prSet presAssocID="{34B37EE0-F0DA-4271-A058-D553E2984052}" presName="connTx" presStyleLbl="parChTrans1D2" presStyleIdx="5" presStyleCnt="8"/>
      <dgm:spPr/>
      <dgm:t>
        <a:bodyPr/>
        <a:lstStyle/>
        <a:p>
          <a:endParaRPr lang="en-US"/>
        </a:p>
      </dgm:t>
    </dgm:pt>
    <dgm:pt modelId="{7A5AA8D8-078A-4E47-B591-20094233B05F}" type="pres">
      <dgm:prSet presAssocID="{27D1BC8D-2A91-4D2C-A34C-F0DDEE6D14B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850893-3080-4099-A287-C49D81198AD2}" type="pres">
      <dgm:prSet presAssocID="{B7E7D111-C425-474D-836F-A7A5A91A0A94}" presName="Name9" presStyleLbl="parChTrans1D2" presStyleIdx="6" presStyleCnt="8"/>
      <dgm:spPr/>
      <dgm:t>
        <a:bodyPr/>
        <a:lstStyle/>
        <a:p>
          <a:endParaRPr lang="en-US"/>
        </a:p>
      </dgm:t>
    </dgm:pt>
    <dgm:pt modelId="{7DE32231-4890-4B49-8C10-177C32C0E357}" type="pres">
      <dgm:prSet presAssocID="{B7E7D111-C425-474D-836F-A7A5A91A0A94}" presName="connTx" presStyleLbl="parChTrans1D2" presStyleIdx="6" presStyleCnt="8"/>
      <dgm:spPr/>
      <dgm:t>
        <a:bodyPr/>
        <a:lstStyle/>
        <a:p>
          <a:endParaRPr lang="en-US"/>
        </a:p>
      </dgm:t>
    </dgm:pt>
    <dgm:pt modelId="{31275F4D-8679-4668-9742-C64F6D7B877E}" type="pres">
      <dgm:prSet presAssocID="{DF02D00F-3349-484A-B4B8-BDC08C632C18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EC9FCE-5705-4583-B986-34A067B39175}" type="pres">
      <dgm:prSet presAssocID="{DB37E1A8-0929-4B72-841E-9FFC3F6124E1}" presName="Name9" presStyleLbl="parChTrans1D2" presStyleIdx="7" presStyleCnt="8"/>
      <dgm:spPr/>
      <dgm:t>
        <a:bodyPr/>
        <a:lstStyle/>
        <a:p>
          <a:endParaRPr lang="en-US"/>
        </a:p>
      </dgm:t>
    </dgm:pt>
    <dgm:pt modelId="{5F84E300-E61D-4215-91E3-D5DD3BE02A43}" type="pres">
      <dgm:prSet presAssocID="{DB37E1A8-0929-4B72-841E-9FFC3F6124E1}" presName="connTx" presStyleLbl="parChTrans1D2" presStyleIdx="7" presStyleCnt="8"/>
      <dgm:spPr/>
      <dgm:t>
        <a:bodyPr/>
        <a:lstStyle/>
        <a:p>
          <a:endParaRPr lang="en-US"/>
        </a:p>
      </dgm:t>
    </dgm:pt>
    <dgm:pt modelId="{4D03BDB6-B219-4F3F-8683-CB5CABC2E22B}" type="pres">
      <dgm:prSet presAssocID="{7ACD7C0B-0713-4781-AB4C-37112C6CBF83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40ED1FC-1235-475A-801B-59685D5D9AC0}" type="presOf" srcId="{DB37E1A8-0929-4B72-841E-9FFC3F6124E1}" destId="{5F84E300-E61D-4215-91E3-D5DD3BE02A43}" srcOrd="1" destOrd="0" presId="urn:microsoft.com/office/officeart/2005/8/layout/radial1"/>
    <dgm:cxn modelId="{8805C900-11B5-4B67-ABB5-39B8474737EC}" type="presOf" srcId="{34B37EE0-F0DA-4271-A058-D553E2984052}" destId="{20B36472-701D-4491-B4AD-02C923ABFB51}" srcOrd="0" destOrd="0" presId="urn:microsoft.com/office/officeart/2005/8/layout/radial1"/>
    <dgm:cxn modelId="{0C140DB6-4AE6-4369-BBE8-AAA3A0996D9D}" type="presOf" srcId="{7CBD44E1-BB2E-48CB-AD35-F38FA7A9AD72}" destId="{BC3E802A-BE33-412B-A7FB-7C2E6392FAFF}" srcOrd="0" destOrd="0" presId="urn:microsoft.com/office/officeart/2005/8/layout/radial1"/>
    <dgm:cxn modelId="{5246F4EF-B43C-491E-ADE9-416B3F55E05A}" type="presOf" srcId="{B7E7D111-C425-474D-836F-A7A5A91A0A94}" destId="{DE850893-3080-4099-A287-C49D81198AD2}" srcOrd="0" destOrd="0" presId="urn:microsoft.com/office/officeart/2005/8/layout/radial1"/>
    <dgm:cxn modelId="{5739184D-547E-44BB-B4E1-8257146AB02B}" type="presOf" srcId="{DEB76851-72DD-406F-BD88-69152A4FC614}" destId="{C0C05BAA-91CC-4309-B9D2-C181DBB82197}" srcOrd="1" destOrd="0" presId="urn:microsoft.com/office/officeart/2005/8/layout/radial1"/>
    <dgm:cxn modelId="{1F4A09A1-3A0F-4D63-857F-360938E9D4BA}" srcId="{EFAD15C4-57BD-4251-98DD-A2AC4D425CDB}" destId="{13F3A5CC-46B0-474F-8385-71988BAC9703}" srcOrd="4" destOrd="0" parTransId="{1152390B-1B0D-42AD-AED3-C5225EAB5F3B}" sibTransId="{780A33A5-BA15-4D40-AA23-403BD99BC41F}"/>
    <dgm:cxn modelId="{44E832B4-6556-4D75-AE60-A838B595FD7B}" type="presOf" srcId="{ECD3AE93-F209-420F-BCC2-A2091144C3D1}" destId="{59A33B5B-6562-4FD6-AFFC-1FAA04B3B5A6}" srcOrd="1" destOrd="0" presId="urn:microsoft.com/office/officeart/2005/8/layout/radial1"/>
    <dgm:cxn modelId="{AECB4F73-24D0-4406-8673-8ADA833D66B6}" type="presOf" srcId="{EFAD15C4-57BD-4251-98DD-A2AC4D425CDB}" destId="{7A0D4306-814A-4DED-9904-211D4FA91560}" srcOrd="0" destOrd="0" presId="urn:microsoft.com/office/officeart/2005/8/layout/radial1"/>
    <dgm:cxn modelId="{916A57FD-BCCB-431B-9E2B-FD6244D0EADD}" type="presOf" srcId="{DB37E1A8-0929-4B72-841E-9FFC3F6124E1}" destId="{FCEC9FCE-5705-4583-B986-34A067B39175}" srcOrd="0" destOrd="0" presId="urn:microsoft.com/office/officeart/2005/8/layout/radial1"/>
    <dgm:cxn modelId="{04F4A2FD-E0EB-4206-8A1B-D09315ED3054}" type="presOf" srcId="{B7E7D111-C425-474D-836F-A7A5A91A0A94}" destId="{7DE32231-4890-4B49-8C10-177C32C0E357}" srcOrd="1" destOrd="0" presId="urn:microsoft.com/office/officeart/2005/8/layout/radial1"/>
    <dgm:cxn modelId="{01FEFBC1-F995-4C1E-B108-D7C638E03CC9}" srcId="{EFAD15C4-57BD-4251-98DD-A2AC4D425CDB}" destId="{31811D8A-80C8-4EA4-8C8A-BD5A474E56D7}" srcOrd="3" destOrd="0" parTransId="{ECD3AE93-F209-420F-BCC2-A2091144C3D1}" sibTransId="{2CFD8644-C34C-4D4D-B474-22C05C2B4F8C}"/>
    <dgm:cxn modelId="{6A19B6F5-BB24-4B76-A5DE-649C2D59ED39}" type="presOf" srcId="{BCD24851-6991-45CA-B4C6-AC764E340ABF}" destId="{C8950020-A00D-4B69-9C1F-F6001D64E0DE}" srcOrd="0" destOrd="0" presId="urn:microsoft.com/office/officeart/2005/8/layout/radial1"/>
    <dgm:cxn modelId="{525F67D3-2B21-4783-8122-481D9DEBC03B}" type="presOf" srcId="{DF02D00F-3349-484A-B4B8-BDC08C632C18}" destId="{31275F4D-8679-4668-9742-C64F6D7B877E}" srcOrd="0" destOrd="0" presId="urn:microsoft.com/office/officeart/2005/8/layout/radial1"/>
    <dgm:cxn modelId="{555EFAFE-BC13-445D-86D2-0EA7D510512C}" type="presOf" srcId="{DEB76851-72DD-406F-BD88-69152A4FC614}" destId="{380F09C6-CD1D-430F-AA55-F207FDA4C239}" srcOrd="0" destOrd="0" presId="urn:microsoft.com/office/officeart/2005/8/layout/radial1"/>
    <dgm:cxn modelId="{948AD26C-B0DF-4203-A900-53DA5BB52A73}" srcId="{EFAD15C4-57BD-4251-98DD-A2AC4D425CDB}" destId="{DF02D00F-3349-484A-B4B8-BDC08C632C18}" srcOrd="6" destOrd="0" parTransId="{B7E7D111-C425-474D-836F-A7A5A91A0A94}" sibTransId="{1E8A6BC3-361C-42DF-AF2D-6F890A4B8D65}"/>
    <dgm:cxn modelId="{AD77A2D7-F9BF-4F0D-985F-9DD0E4D47FFD}" type="presOf" srcId="{27D1BC8D-2A91-4D2C-A34C-F0DDEE6D14B1}" destId="{7A5AA8D8-078A-4E47-B591-20094233B05F}" srcOrd="0" destOrd="0" presId="urn:microsoft.com/office/officeart/2005/8/layout/radial1"/>
    <dgm:cxn modelId="{6C0A4E73-0FD4-4B0A-ADD9-8B8EF84CF83A}" type="presOf" srcId="{1D8BD2DF-0248-4B3C-BB9C-4623C672F2BA}" destId="{31EEC963-7F76-41C6-B326-E3A23CCC13FF}" srcOrd="0" destOrd="0" presId="urn:microsoft.com/office/officeart/2005/8/layout/radial1"/>
    <dgm:cxn modelId="{91F85598-02FC-4B3E-92A1-6F396E3512FD}" srcId="{EFAD15C4-57BD-4251-98DD-A2AC4D425CDB}" destId="{FFE53167-75D7-4E1B-8E1B-C9E25F3A2707}" srcOrd="1" destOrd="0" parTransId="{DEB76851-72DD-406F-BD88-69152A4FC614}" sibTransId="{AAFBB123-E1E0-4653-A3D7-80F46F27570A}"/>
    <dgm:cxn modelId="{28114DFE-1DE2-41BE-80E4-546609CB94C2}" srcId="{7CBD44E1-BB2E-48CB-AD35-F38FA7A9AD72}" destId="{EFAD15C4-57BD-4251-98DD-A2AC4D425CDB}" srcOrd="0" destOrd="0" parTransId="{6146F563-0F90-40F6-AFE3-B999453458E0}" sibTransId="{69BC5BED-5533-4EC9-A4DA-3AABABDC0B3A}"/>
    <dgm:cxn modelId="{FAA894BE-10A7-4192-9488-9008700812FA}" type="presOf" srcId="{1D8BD2DF-0248-4B3C-BB9C-4623C672F2BA}" destId="{C27FFDED-F72D-4CB9-83F6-3FB427CB7CAB}" srcOrd="1" destOrd="0" presId="urn:microsoft.com/office/officeart/2005/8/layout/radial1"/>
    <dgm:cxn modelId="{05A8B27A-3D5E-42C5-9C8F-A48A00AE8CA2}" type="presOf" srcId="{9408BC8C-FC2E-41CE-948F-EF7509F13F83}" destId="{67AE3369-69D0-4A9E-89CD-A1CBDF9BD2D1}" srcOrd="0" destOrd="0" presId="urn:microsoft.com/office/officeart/2005/8/layout/radial1"/>
    <dgm:cxn modelId="{1F9A1C8C-5F87-4810-A420-7948AE82E684}" srcId="{EFAD15C4-57BD-4251-98DD-A2AC4D425CDB}" destId="{BCD24851-6991-45CA-B4C6-AC764E340ABF}" srcOrd="0" destOrd="0" parTransId="{9408BC8C-FC2E-41CE-948F-EF7509F13F83}" sibTransId="{04A26BE8-2185-4FEB-8245-2EFDC069493E}"/>
    <dgm:cxn modelId="{35D0BA49-D1C2-436B-AD48-1932844EF36C}" type="presOf" srcId="{0196034D-4F3E-417B-8AA0-2CFA5B1AB189}" destId="{0729406C-6DAD-4DE2-A857-ED6DC606D93F}" srcOrd="0" destOrd="0" presId="urn:microsoft.com/office/officeart/2005/8/layout/radial1"/>
    <dgm:cxn modelId="{7E870F05-96D9-4084-9AE1-7B55D820C57D}" type="presOf" srcId="{9408BC8C-FC2E-41CE-948F-EF7509F13F83}" destId="{BEEDA46C-4E9B-428D-B370-D1DE583BE84B}" srcOrd="1" destOrd="0" presId="urn:microsoft.com/office/officeart/2005/8/layout/radial1"/>
    <dgm:cxn modelId="{5F584E9F-047A-459D-B390-55A6421CE785}" type="presOf" srcId="{1152390B-1B0D-42AD-AED3-C5225EAB5F3B}" destId="{AC7431E7-CFB4-4321-9230-7452A726AC83}" srcOrd="1" destOrd="0" presId="urn:microsoft.com/office/officeart/2005/8/layout/radial1"/>
    <dgm:cxn modelId="{762D8AD1-8FFB-43D9-BABC-1395B137A5F0}" srcId="{EFAD15C4-57BD-4251-98DD-A2AC4D425CDB}" destId="{7ACD7C0B-0713-4781-AB4C-37112C6CBF83}" srcOrd="7" destOrd="0" parTransId="{DB37E1A8-0929-4B72-841E-9FFC3F6124E1}" sibTransId="{A653FD3A-CA00-4CB2-BD4C-4B84EF0B33DF}"/>
    <dgm:cxn modelId="{253B7D1E-A180-472D-9C9E-995DA23A6F80}" type="presOf" srcId="{31811D8A-80C8-4EA4-8C8A-BD5A474E56D7}" destId="{CAFBC4A8-99E7-441B-B952-2D75AA632988}" srcOrd="0" destOrd="0" presId="urn:microsoft.com/office/officeart/2005/8/layout/radial1"/>
    <dgm:cxn modelId="{7BFEDD83-BA65-4347-89FF-130CF3AF8538}" type="presOf" srcId="{FFE53167-75D7-4E1B-8E1B-C9E25F3A2707}" destId="{7F04300A-4712-4889-8E76-FC11C31C8B09}" srcOrd="0" destOrd="0" presId="urn:microsoft.com/office/officeart/2005/8/layout/radial1"/>
    <dgm:cxn modelId="{D10D2511-9717-4146-8BCB-7A03659662B6}" srcId="{EFAD15C4-57BD-4251-98DD-A2AC4D425CDB}" destId="{27D1BC8D-2A91-4D2C-A34C-F0DDEE6D14B1}" srcOrd="5" destOrd="0" parTransId="{34B37EE0-F0DA-4271-A058-D553E2984052}" sibTransId="{43605CCF-05FC-4407-81A7-CDB3FB94172F}"/>
    <dgm:cxn modelId="{9E8455C7-B2C8-4A35-B3E1-44AA718B0E9B}" type="presOf" srcId="{7ACD7C0B-0713-4781-AB4C-37112C6CBF83}" destId="{4D03BDB6-B219-4F3F-8683-CB5CABC2E22B}" srcOrd="0" destOrd="0" presId="urn:microsoft.com/office/officeart/2005/8/layout/radial1"/>
    <dgm:cxn modelId="{0542F387-A5B3-46CF-B4F7-7EC2ED5760F7}" srcId="{EFAD15C4-57BD-4251-98DD-A2AC4D425CDB}" destId="{0196034D-4F3E-417B-8AA0-2CFA5B1AB189}" srcOrd="2" destOrd="0" parTransId="{1D8BD2DF-0248-4B3C-BB9C-4623C672F2BA}" sibTransId="{89B04640-8724-45F4-A5BE-C8D878BBBBCC}"/>
    <dgm:cxn modelId="{9F25E4F2-2130-408C-8816-93B722ABEF8D}" type="presOf" srcId="{ECD3AE93-F209-420F-BCC2-A2091144C3D1}" destId="{F7E0D43F-8CB5-4FE7-9B87-B1E009F9D4A8}" srcOrd="0" destOrd="0" presId="urn:microsoft.com/office/officeart/2005/8/layout/radial1"/>
    <dgm:cxn modelId="{7E3C9B72-1D92-423B-9404-E99DC0252189}" type="presOf" srcId="{13F3A5CC-46B0-474F-8385-71988BAC9703}" destId="{84BC41C1-9E59-47BC-AA49-4710DFEF4A40}" srcOrd="0" destOrd="0" presId="urn:microsoft.com/office/officeart/2005/8/layout/radial1"/>
    <dgm:cxn modelId="{8826AD6A-1A22-45DF-B069-3BE6F383C067}" type="presOf" srcId="{34B37EE0-F0DA-4271-A058-D553E2984052}" destId="{C2C490E1-12B3-473D-8987-E8966DDC9D6E}" srcOrd="1" destOrd="0" presId="urn:microsoft.com/office/officeart/2005/8/layout/radial1"/>
    <dgm:cxn modelId="{A0C4525E-8C39-4DE7-870A-FC402D29A895}" type="presOf" srcId="{1152390B-1B0D-42AD-AED3-C5225EAB5F3B}" destId="{C4D40782-7234-4211-BF1F-902A5C08FA5B}" srcOrd="0" destOrd="0" presId="urn:microsoft.com/office/officeart/2005/8/layout/radial1"/>
    <dgm:cxn modelId="{2B3193E2-5563-4EF4-B596-D5656330CBC5}" type="presParOf" srcId="{BC3E802A-BE33-412B-A7FB-7C2E6392FAFF}" destId="{7A0D4306-814A-4DED-9904-211D4FA91560}" srcOrd="0" destOrd="0" presId="urn:microsoft.com/office/officeart/2005/8/layout/radial1"/>
    <dgm:cxn modelId="{07EFC664-76D9-4E93-B753-69740DE26652}" type="presParOf" srcId="{BC3E802A-BE33-412B-A7FB-7C2E6392FAFF}" destId="{67AE3369-69D0-4A9E-89CD-A1CBDF9BD2D1}" srcOrd="1" destOrd="0" presId="urn:microsoft.com/office/officeart/2005/8/layout/radial1"/>
    <dgm:cxn modelId="{26DAA819-46B7-4EC2-ABA9-87C538B59A9D}" type="presParOf" srcId="{67AE3369-69D0-4A9E-89CD-A1CBDF9BD2D1}" destId="{BEEDA46C-4E9B-428D-B370-D1DE583BE84B}" srcOrd="0" destOrd="0" presId="urn:microsoft.com/office/officeart/2005/8/layout/radial1"/>
    <dgm:cxn modelId="{416BAE2E-1C38-4160-A216-58169A7631A3}" type="presParOf" srcId="{BC3E802A-BE33-412B-A7FB-7C2E6392FAFF}" destId="{C8950020-A00D-4B69-9C1F-F6001D64E0DE}" srcOrd="2" destOrd="0" presId="urn:microsoft.com/office/officeart/2005/8/layout/radial1"/>
    <dgm:cxn modelId="{93698967-4E87-459B-827D-093BE24F1CA7}" type="presParOf" srcId="{BC3E802A-BE33-412B-A7FB-7C2E6392FAFF}" destId="{380F09C6-CD1D-430F-AA55-F207FDA4C239}" srcOrd="3" destOrd="0" presId="urn:microsoft.com/office/officeart/2005/8/layout/radial1"/>
    <dgm:cxn modelId="{2EF55269-95BB-4386-9FBA-8C1B9C9199AB}" type="presParOf" srcId="{380F09C6-CD1D-430F-AA55-F207FDA4C239}" destId="{C0C05BAA-91CC-4309-B9D2-C181DBB82197}" srcOrd="0" destOrd="0" presId="urn:microsoft.com/office/officeart/2005/8/layout/radial1"/>
    <dgm:cxn modelId="{45A65FBD-CC72-492B-B01C-F1173CD95E41}" type="presParOf" srcId="{BC3E802A-BE33-412B-A7FB-7C2E6392FAFF}" destId="{7F04300A-4712-4889-8E76-FC11C31C8B09}" srcOrd="4" destOrd="0" presId="urn:microsoft.com/office/officeart/2005/8/layout/radial1"/>
    <dgm:cxn modelId="{4F310066-F0B9-477B-A647-A8218206C510}" type="presParOf" srcId="{BC3E802A-BE33-412B-A7FB-7C2E6392FAFF}" destId="{31EEC963-7F76-41C6-B326-E3A23CCC13FF}" srcOrd="5" destOrd="0" presId="urn:microsoft.com/office/officeart/2005/8/layout/radial1"/>
    <dgm:cxn modelId="{AE8CD172-90CD-4E98-B594-04D3F807D568}" type="presParOf" srcId="{31EEC963-7F76-41C6-B326-E3A23CCC13FF}" destId="{C27FFDED-F72D-4CB9-83F6-3FB427CB7CAB}" srcOrd="0" destOrd="0" presId="urn:microsoft.com/office/officeart/2005/8/layout/radial1"/>
    <dgm:cxn modelId="{BB17642E-98DC-48F7-AEF1-E7432123A9A2}" type="presParOf" srcId="{BC3E802A-BE33-412B-A7FB-7C2E6392FAFF}" destId="{0729406C-6DAD-4DE2-A857-ED6DC606D93F}" srcOrd="6" destOrd="0" presId="urn:microsoft.com/office/officeart/2005/8/layout/radial1"/>
    <dgm:cxn modelId="{665A1DD3-148B-44D0-97C6-B323F6F82912}" type="presParOf" srcId="{BC3E802A-BE33-412B-A7FB-7C2E6392FAFF}" destId="{F7E0D43F-8CB5-4FE7-9B87-B1E009F9D4A8}" srcOrd="7" destOrd="0" presId="urn:microsoft.com/office/officeart/2005/8/layout/radial1"/>
    <dgm:cxn modelId="{04C9EE2B-A7EC-4801-9582-C79698FC0518}" type="presParOf" srcId="{F7E0D43F-8CB5-4FE7-9B87-B1E009F9D4A8}" destId="{59A33B5B-6562-4FD6-AFFC-1FAA04B3B5A6}" srcOrd="0" destOrd="0" presId="urn:microsoft.com/office/officeart/2005/8/layout/radial1"/>
    <dgm:cxn modelId="{49AA394F-6AE6-4D17-982E-13F008F3D66C}" type="presParOf" srcId="{BC3E802A-BE33-412B-A7FB-7C2E6392FAFF}" destId="{CAFBC4A8-99E7-441B-B952-2D75AA632988}" srcOrd="8" destOrd="0" presId="urn:microsoft.com/office/officeart/2005/8/layout/radial1"/>
    <dgm:cxn modelId="{A10DEA91-7AF6-4931-8C94-21ED898139EA}" type="presParOf" srcId="{BC3E802A-BE33-412B-A7FB-7C2E6392FAFF}" destId="{C4D40782-7234-4211-BF1F-902A5C08FA5B}" srcOrd="9" destOrd="0" presId="urn:microsoft.com/office/officeart/2005/8/layout/radial1"/>
    <dgm:cxn modelId="{E6BC2367-C48D-475E-B23A-59E66B3E3C76}" type="presParOf" srcId="{C4D40782-7234-4211-BF1F-902A5C08FA5B}" destId="{AC7431E7-CFB4-4321-9230-7452A726AC83}" srcOrd="0" destOrd="0" presId="urn:microsoft.com/office/officeart/2005/8/layout/radial1"/>
    <dgm:cxn modelId="{9BD70029-0743-4DA4-81DF-2E7BA38158A5}" type="presParOf" srcId="{BC3E802A-BE33-412B-A7FB-7C2E6392FAFF}" destId="{84BC41C1-9E59-47BC-AA49-4710DFEF4A40}" srcOrd="10" destOrd="0" presId="urn:microsoft.com/office/officeart/2005/8/layout/radial1"/>
    <dgm:cxn modelId="{A2784F2B-F38B-43BE-B966-D06842014CE1}" type="presParOf" srcId="{BC3E802A-BE33-412B-A7FB-7C2E6392FAFF}" destId="{20B36472-701D-4491-B4AD-02C923ABFB51}" srcOrd="11" destOrd="0" presId="urn:microsoft.com/office/officeart/2005/8/layout/radial1"/>
    <dgm:cxn modelId="{40E61C33-EF1E-44AE-AF4D-D77064374E6C}" type="presParOf" srcId="{20B36472-701D-4491-B4AD-02C923ABFB51}" destId="{C2C490E1-12B3-473D-8987-E8966DDC9D6E}" srcOrd="0" destOrd="0" presId="urn:microsoft.com/office/officeart/2005/8/layout/radial1"/>
    <dgm:cxn modelId="{CE4B4D4C-213C-4089-9EA3-939C05448974}" type="presParOf" srcId="{BC3E802A-BE33-412B-A7FB-7C2E6392FAFF}" destId="{7A5AA8D8-078A-4E47-B591-20094233B05F}" srcOrd="12" destOrd="0" presId="urn:microsoft.com/office/officeart/2005/8/layout/radial1"/>
    <dgm:cxn modelId="{A589A7DB-BC8A-40F3-BEFB-AC9DD278B5EB}" type="presParOf" srcId="{BC3E802A-BE33-412B-A7FB-7C2E6392FAFF}" destId="{DE850893-3080-4099-A287-C49D81198AD2}" srcOrd="13" destOrd="0" presId="urn:microsoft.com/office/officeart/2005/8/layout/radial1"/>
    <dgm:cxn modelId="{3F50BEF9-A933-4F0D-BD80-3C55E27BBFF6}" type="presParOf" srcId="{DE850893-3080-4099-A287-C49D81198AD2}" destId="{7DE32231-4890-4B49-8C10-177C32C0E357}" srcOrd="0" destOrd="0" presId="urn:microsoft.com/office/officeart/2005/8/layout/radial1"/>
    <dgm:cxn modelId="{86D928C5-A836-4516-80B0-067F2D23373F}" type="presParOf" srcId="{BC3E802A-BE33-412B-A7FB-7C2E6392FAFF}" destId="{31275F4D-8679-4668-9742-C64F6D7B877E}" srcOrd="14" destOrd="0" presId="urn:microsoft.com/office/officeart/2005/8/layout/radial1"/>
    <dgm:cxn modelId="{EC3F863C-2958-4C15-9A03-3BE445406FD8}" type="presParOf" srcId="{BC3E802A-BE33-412B-A7FB-7C2E6392FAFF}" destId="{FCEC9FCE-5705-4583-B986-34A067B39175}" srcOrd="15" destOrd="0" presId="urn:microsoft.com/office/officeart/2005/8/layout/radial1"/>
    <dgm:cxn modelId="{00EFD370-276F-46C0-A49E-EA276733B6E6}" type="presParOf" srcId="{FCEC9FCE-5705-4583-B986-34A067B39175}" destId="{5F84E300-E61D-4215-91E3-D5DD3BE02A43}" srcOrd="0" destOrd="0" presId="urn:microsoft.com/office/officeart/2005/8/layout/radial1"/>
    <dgm:cxn modelId="{3E0472A4-325F-4CEC-9641-6B78AF2A3D25}" type="presParOf" srcId="{BC3E802A-BE33-412B-A7FB-7C2E6392FAFF}" destId="{4D03BDB6-B219-4F3F-8683-CB5CABC2E22B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0D4306-814A-4DED-9904-211D4FA91560}">
      <dsp:nvSpPr>
        <dsp:cNvPr id="0" name=""/>
        <dsp:cNvSpPr/>
      </dsp:nvSpPr>
      <dsp:spPr>
        <a:xfrm>
          <a:off x="2437494" y="1980294"/>
          <a:ext cx="1153670" cy="11536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BBLUG</a:t>
          </a:r>
        </a:p>
      </dsp:txBody>
      <dsp:txXfrm>
        <a:off x="2606445" y="2149245"/>
        <a:ext cx="815768" cy="815768"/>
      </dsp:txXfrm>
    </dsp:sp>
    <dsp:sp modelId="{67AE3369-69D0-4A9E-89CD-A1CBDF9BD2D1}">
      <dsp:nvSpPr>
        <dsp:cNvPr id="0" name=""/>
        <dsp:cNvSpPr/>
      </dsp:nvSpPr>
      <dsp:spPr>
        <a:xfrm rot="16200000">
          <a:off x="2610371" y="1559113"/>
          <a:ext cx="807917" cy="34445"/>
        </a:xfrm>
        <a:custGeom>
          <a:avLst/>
          <a:gdLst/>
          <a:ahLst/>
          <a:cxnLst/>
          <a:rect l="0" t="0" r="0" b="0"/>
          <a:pathLst>
            <a:path>
              <a:moveTo>
                <a:pt x="0" y="17222"/>
              </a:moveTo>
              <a:lnTo>
                <a:pt x="807917" y="1722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94132" y="1556138"/>
        <a:ext cx="40395" cy="40395"/>
      </dsp:txXfrm>
    </dsp:sp>
    <dsp:sp modelId="{C8950020-A00D-4B69-9C1F-F6001D64E0DE}">
      <dsp:nvSpPr>
        <dsp:cNvPr id="0" name=""/>
        <dsp:cNvSpPr/>
      </dsp:nvSpPr>
      <dsp:spPr>
        <a:xfrm>
          <a:off x="2437494" y="18707"/>
          <a:ext cx="1153670" cy="115367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UAA Blackboard Support Rep</a:t>
          </a:r>
        </a:p>
      </dsp:txBody>
      <dsp:txXfrm>
        <a:off x="2606445" y="187658"/>
        <a:ext cx="815768" cy="815768"/>
      </dsp:txXfrm>
    </dsp:sp>
    <dsp:sp modelId="{380F09C6-CD1D-430F-AA55-F207FDA4C239}">
      <dsp:nvSpPr>
        <dsp:cNvPr id="0" name=""/>
        <dsp:cNvSpPr/>
      </dsp:nvSpPr>
      <dsp:spPr>
        <a:xfrm rot="18900000">
          <a:off x="3303897" y="1846381"/>
          <a:ext cx="807917" cy="34445"/>
        </a:xfrm>
        <a:custGeom>
          <a:avLst/>
          <a:gdLst/>
          <a:ahLst/>
          <a:cxnLst/>
          <a:rect l="0" t="0" r="0" b="0"/>
          <a:pathLst>
            <a:path>
              <a:moveTo>
                <a:pt x="0" y="17222"/>
              </a:moveTo>
              <a:lnTo>
                <a:pt x="807917" y="1722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87657" y="1843406"/>
        <a:ext cx="40395" cy="40395"/>
      </dsp:txXfrm>
    </dsp:sp>
    <dsp:sp modelId="{7F04300A-4712-4889-8E76-FC11C31C8B09}">
      <dsp:nvSpPr>
        <dsp:cNvPr id="0" name=""/>
        <dsp:cNvSpPr/>
      </dsp:nvSpPr>
      <dsp:spPr>
        <a:xfrm>
          <a:off x="3824546" y="593243"/>
          <a:ext cx="1153670" cy="115367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UAS Blackboard Support Rep.</a:t>
          </a:r>
        </a:p>
      </dsp:txBody>
      <dsp:txXfrm>
        <a:off x="3993497" y="762194"/>
        <a:ext cx="815768" cy="815768"/>
      </dsp:txXfrm>
    </dsp:sp>
    <dsp:sp modelId="{31EEC963-7F76-41C6-B326-E3A23CCC13FF}">
      <dsp:nvSpPr>
        <dsp:cNvPr id="0" name=""/>
        <dsp:cNvSpPr/>
      </dsp:nvSpPr>
      <dsp:spPr>
        <a:xfrm>
          <a:off x="3591165" y="2539907"/>
          <a:ext cx="807917" cy="34445"/>
        </a:xfrm>
        <a:custGeom>
          <a:avLst/>
          <a:gdLst/>
          <a:ahLst/>
          <a:cxnLst/>
          <a:rect l="0" t="0" r="0" b="0"/>
          <a:pathLst>
            <a:path>
              <a:moveTo>
                <a:pt x="0" y="17222"/>
              </a:moveTo>
              <a:lnTo>
                <a:pt x="807917" y="1722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74925" y="2536932"/>
        <a:ext cx="40395" cy="40395"/>
      </dsp:txXfrm>
    </dsp:sp>
    <dsp:sp modelId="{0729406C-6DAD-4DE2-A857-ED6DC606D93F}">
      <dsp:nvSpPr>
        <dsp:cNvPr id="0" name=""/>
        <dsp:cNvSpPr/>
      </dsp:nvSpPr>
      <dsp:spPr>
        <a:xfrm>
          <a:off x="4399082" y="1980294"/>
          <a:ext cx="1153670" cy="115367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OIT Rep</a:t>
          </a:r>
        </a:p>
      </dsp:txBody>
      <dsp:txXfrm>
        <a:off x="4568033" y="2149245"/>
        <a:ext cx="815768" cy="815768"/>
      </dsp:txXfrm>
    </dsp:sp>
    <dsp:sp modelId="{F7E0D43F-8CB5-4FE7-9B87-B1E009F9D4A8}">
      <dsp:nvSpPr>
        <dsp:cNvPr id="0" name=""/>
        <dsp:cNvSpPr/>
      </dsp:nvSpPr>
      <dsp:spPr>
        <a:xfrm rot="2700000">
          <a:off x="3303897" y="3233433"/>
          <a:ext cx="807917" cy="34445"/>
        </a:xfrm>
        <a:custGeom>
          <a:avLst/>
          <a:gdLst/>
          <a:ahLst/>
          <a:cxnLst/>
          <a:rect l="0" t="0" r="0" b="0"/>
          <a:pathLst>
            <a:path>
              <a:moveTo>
                <a:pt x="0" y="17222"/>
              </a:moveTo>
              <a:lnTo>
                <a:pt x="807917" y="1722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87657" y="3230457"/>
        <a:ext cx="40395" cy="40395"/>
      </dsp:txXfrm>
    </dsp:sp>
    <dsp:sp modelId="{CAFBC4A8-99E7-441B-B952-2D75AA632988}">
      <dsp:nvSpPr>
        <dsp:cNvPr id="0" name=""/>
        <dsp:cNvSpPr/>
      </dsp:nvSpPr>
      <dsp:spPr>
        <a:xfrm>
          <a:off x="3824546" y="3367346"/>
          <a:ext cx="1153670" cy="115367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UAF Blackboard Support Rep.</a:t>
          </a:r>
        </a:p>
      </dsp:txBody>
      <dsp:txXfrm>
        <a:off x="3993497" y="3536297"/>
        <a:ext cx="815768" cy="815768"/>
      </dsp:txXfrm>
    </dsp:sp>
    <dsp:sp modelId="{C4D40782-7234-4211-BF1F-902A5C08FA5B}">
      <dsp:nvSpPr>
        <dsp:cNvPr id="0" name=""/>
        <dsp:cNvSpPr/>
      </dsp:nvSpPr>
      <dsp:spPr>
        <a:xfrm rot="5400000">
          <a:off x="2610371" y="3520700"/>
          <a:ext cx="807917" cy="34445"/>
        </a:xfrm>
        <a:custGeom>
          <a:avLst/>
          <a:gdLst/>
          <a:ahLst/>
          <a:cxnLst/>
          <a:rect l="0" t="0" r="0" b="0"/>
          <a:pathLst>
            <a:path>
              <a:moveTo>
                <a:pt x="0" y="17222"/>
              </a:moveTo>
              <a:lnTo>
                <a:pt x="807917" y="1722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94132" y="3517725"/>
        <a:ext cx="40395" cy="40395"/>
      </dsp:txXfrm>
    </dsp:sp>
    <dsp:sp modelId="{84BC41C1-9E59-47BC-AA49-4710DFEF4A40}">
      <dsp:nvSpPr>
        <dsp:cNvPr id="0" name=""/>
        <dsp:cNvSpPr/>
      </dsp:nvSpPr>
      <dsp:spPr>
        <a:xfrm>
          <a:off x="2437494" y="3941882"/>
          <a:ext cx="1153670" cy="115367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 Governance Rep</a:t>
          </a:r>
        </a:p>
      </dsp:txBody>
      <dsp:txXfrm>
        <a:off x="2606445" y="4110833"/>
        <a:ext cx="815768" cy="815768"/>
      </dsp:txXfrm>
    </dsp:sp>
    <dsp:sp modelId="{20B36472-701D-4491-B4AD-02C923ABFB51}">
      <dsp:nvSpPr>
        <dsp:cNvPr id="0" name=""/>
        <dsp:cNvSpPr/>
      </dsp:nvSpPr>
      <dsp:spPr>
        <a:xfrm rot="8100000">
          <a:off x="1916845" y="3233433"/>
          <a:ext cx="807917" cy="34445"/>
        </a:xfrm>
        <a:custGeom>
          <a:avLst/>
          <a:gdLst/>
          <a:ahLst/>
          <a:cxnLst/>
          <a:rect l="0" t="0" r="0" b="0"/>
          <a:pathLst>
            <a:path>
              <a:moveTo>
                <a:pt x="0" y="17222"/>
              </a:moveTo>
              <a:lnTo>
                <a:pt x="807917" y="1722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300606" y="3230457"/>
        <a:ext cx="40395" cy="40395"/>
      </dsp:txXfrm>
    </dsp:sp>
    <dsp:sp modelId="{7A5AA8D8-078A-4E47-B591-20094233B05F}">
      <dsp:nvSpPr>
        <dsp:cNvPr id="0" name=""/>
        <dsp:cNvSpPr/>
      </dsp:nvSpPr>
      <dsp:spPr>
        <a:xfrm>
          <a:off x="1050443" y="3367346"/>
          <a:ext cx="1153670" cy="115367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Facualty Alliance</a:t>
          </a:r>
        </a:p>
      </dsp:txBody>
      <dsp:txXfrm>
        <a:off x="1219394" y="3536297"/>
        <a:ext cx="815768" cy="815768"/>
      </dsp:txXfrm>
    </dsp:sp>
    <dsp:sp modelId="{DE850893-3080-4099-A287-C49D81198AD2}">
      <dsp:nvSpPr>
        <dsp:cNvPr id="0" name=""/>
        <dsp:cNvSpPr/>
      </dsp:nvSpPr>
      <dsp:spPr>
        <a:xfrm rot="10800000">
          <a:off x="1629577" y="2539907"/>
          <a:ext cx="807917" cy="34445"/>
        </a:xfrm>
        <a:custGeom>
          <a:avLst/>
          <a:gdLst/>
          <a:ahLst/>
          <a:cxnLst/>
          <a:rect l="0" t="0" r="0" b="0"/>
          <a:pathLst>
            <a:path>
              <a:moveTo>
                <a:pt x="0" y="17222"/>
              </a:moveTo>
              <a:lnTo>
                <a:pt x="807917" y="1722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013338" y="2536932"/>
        <a:ext cx="40395" cy="40395"/>
      </dsp:txXfrm>
    </dsp:sp>
    <dsp:sp modelId="{31275F4D-8679-4668-9742-C64F6D7B877E}">
      <dsp:nvSpPr>
        <dsp:cNvPr id="0" name=""/>
        <dsp:cNvSpPr/>
      </dsp:nvSpPr>
      <dsp:spPr>
        <a:xfrm>
          <a:off x="475907" y="1980294"/>
          <a:ext cx="1153670" cy="115367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 Services Council Rep.</a:t>
          </a:r>
        </a:p>
      </dsp:txBody>
      <dsp:txXfrm>
        <a:off x="644858" y="2149245"/>
        <a:ext cx="815768" cy="815768"/>
      </dsp:txXfrm>
    </dsp:sp>
    <dsp:sp modelId="{FCEC9FCE-5705-4583-B986-34A067B39175}">
      <dsp:nvSpPr>
        <dsp:cNvPr id="0" name=""/>
        <dsp:cNvSpPr/>
      </dsp:nvSpPr>
      <dsp:spPr>
        <a:xfrm rot="13500000">
          <a:off x="1916845" y="1846381"/>
          <a:ext cx="807917" cy="34445"/>
        </a:xfrm>
        <a:custGeom>
          <a:avLst/>
          <a:gdLst/>
          <a:ahLst/>
          <a:cxnLst/>
          <a:rect l="0" t="0" r="0" b="0"/>
          <a:pathLst>
            <a:path>
              <a:moveTo>
                <a:pt x="0" y="17222"/>
              </a:moveTo>
              <a:lnTo>
                <a:pt x="807917" y="1722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300606" y="1843406"/>
        <a:ext cx="40395" cy="40395"/>
      </dsp:txXfrm>
    </dsp:sp>
    <dsp:sp modelId="{4D03BDB6-B219-4F3F-8683-CB5CABC2E22B}">
      <dsp:nvSpPr>
        <dsp:cNvPr id="0" name=""/>
        <dsp:cNvSpPr/>
      </dsp:nvSpPr>
      <dsp:spPr>
        <a:xfrm>
          <a:off x="1050443" y="593243"/>
          <a:ext cx="1153670" cy="115367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Staff Alliance</a:t>
          </a:r>
        </a:p>
      </dsp:txBody>
      <dsp:txXfrm>
        <a:off x="1219394" y="762194"/>
        <a:ext cx="815768" cy="815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Southeast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Dannenberg</dc:creator>
  <cp:lastModifiedBy>Toni M Abbey</cp:lastModifiedBy>
  <cp:revision>2</cp:revision>
  <cp:lastPrinted>2016-11-29T23:57:00Z</cp:lastPrinted>
  <dcterms:created xsi:type="dcterms:W3CDTF">2017-01-13T23:36:00Z</dcterms:created>
  <dcterms:modified xsi:type="dcterms:W3CDTF">2017-01-13T23:36:00Z</dcterms:modified>
</cp:coreProperties>
</file>